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491C" w14:textId="274AD54C" w:rsidR="00523992" w:rsidRPr="00D27D5F" w:rsidRDefault="00523992" w:rsidP="00523992">
      <w:pPr>
        <w:jc w:val="center"/>
        <w:rPr>
          <w:sz w:val="36"/>
        </w:rPr>
      </w:pPr>
      <w:r>
        <w:rPr>
          <w:sz w:val="36"/>
        </w:rPr>
        <w:drawing>
          <wp:anchor distT="0" distB="0" distL="114300" distR="114300" simplePos="0" relativeHeight="251661312" behindDoc="1" locked="0" layoutInCell="1" allowOverlap="1" wp14:anchorId="69427C1F" wp14:editId="25860120">
            <wp:simplePos x="0" y="0"/>
            <wp:positionH relativeFrom="margin">
              <wp:posOffset>5779770</wp:posOffset>
            </wp:positionH>
            <wp:positionV relativeFrom="paragraph">
              <wp:posOffset>893445</wp:posOffset>
            </wp:positionV>
            <wp:extent cx="902970" cy="48006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1B9DD846" wp14:editId="4F8F8AB7">
            <wp:simplePos x="0" y="0"/>
            <wp:positionH relativeFrom="column">
              <wp:posOffset>-156210</wp:posOffset>
            </wp:positionH>
            <wp:positionV relativeFrom="paragraph">
              <wp:posOffset>832485</wp:posOffset>
            </wp:positionV>
            <wp:extent cx="734695" cy="777240"/>
            <wp:effectExtent l="0" t="0" r="8255" b="3810"/>
            <wp:wrapNone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76A4D">
        <w:rPr>
          <w:sz w:val="36"/>
        </w:rPr>
        <w:drawing>
          <wp:anchor distT="0" distB="0" distL="114300" distR="114300" simplePos="0" relativeHeight="251660288" behindDoc="0" locked="0" layoutInCell="1" allowOverlap="1" wp14:anchorId="4CBC7FCD" wp14:editId="767FB05D">
            <wp:simplePos x="0" y="0"/>
            <wp:positionH relativeFrom="margin">
              <wp:posOffset>-266700</wp:posOffset>
            </wp:positionH>
            <wp:positionV relativeFrom="margin">
              <wp:posOffset>-411431</wp:posOffset>
            </wp:positionV>
            <wp:extent cx="6799385" cy="1101969"/>
            <wp:effectExtent l="0" t="0" r="0" b="0"/>
            <wp:wrapSquare wrapText="bothSides"/>
            <wp:docPr id="3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80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7D5F">
        <w:rPr>
          <w:sz w:val="36"/>
        </w:rPr>
        <w:t>Istituto Comprensivo VIA BELFORTE DEL CHIENTI</w:t>
      </w:r>
    </w:p>
    <w:p w14:paraId="50BD9834" w14:textId="51F2A5C3" w:rsidR="00523992" w:rsidRPr="00D27D5F" w:rsidRDefault="00523992" w:rsidP="00523992">
      <w:pPr>
        <w:pStyle w:val="Nessunaspaziatura"/>
        <w:ind w:left="1134"/>
        <w:jc w:val="center"/>
        <w:rPr>
          <w:sz w:val="18"/>
        </w:rPr>
      </w:pPr>
      <w:r w:rsidRPr="00D27D5F">
        <w:rPr>
          <w:sz w:val="18"/>
        </w:rPr>
        <w:t xml:space="preserve">SEDE CENTRALE: Via Belforte del Chienti, 24 – 00156 Roma - </w:t>
      </w:r>
      <w:r w:rsidRPr="00D27D5F">
        <w:rPr>
          <w:rFonts w:hint="eastAsia"/>
          <w:sz w:val="18"/>
        </w:rPr>
        <w:t>☎</w:t>
      </w:r>
      <w:r>
        <w:rPr>
          <w:sz w:val="18"/>
        </w:rPr>
        <w:t xml:space="preserve"> 06 41217716 fax</w:t>
      </w:r>
      <w:r w:rsidRPr="00D27D5F">
        <w:rPr>
          <w:sz w:val="18"/>
        </w:rPr>
        <w:t xml:space="preserve"> 06 41217716</w:t>
      </w:r>
    </w:p>
    <w:p w14:paraId="1484E559" w14:textId="4DCDC17B" w:rsidR="00523992" w:rsidRPr="00D27D5F" w:rsidRDefault="00523992" w:rsidP="00523992">
      <w:pPr>
        <w:pStyle w:val="Nessunaspaziatura"/>
        <w:ind w:left="1134"/>
        <w:jc w:val="center"/>
        <w:rPr>
          <w:sz w:val="18"/>
        </w:rPr>
      </w:pPr>
      <w:r w:rsidRPr="00D27D5F">
        <w:rPr>
          <w:sz w:val="18"/>
        </w:rPr>
        <w:t>Codice fiscale: 97712620588 – Cod. meccanografico: RMIC8EQ00G</w:t>
      </w:r>
    </w:p>
    <w:p w14:paraId="495F54BC" w14:textId="3AAE7A59" w:rsidR="00523992" w:rsidRDefault="00523992" w:rsidP="00523992">
      <w:pPr>
        <w:pStyle w:val="Nessunaspaziatura"/>
        <w:ind w:left="1134"/>
        <w:jc w:val="center"/>
        <w:rPr>
          <w:rStyle w:val="Collegamentoipertestuale"/>
          <w:sz w:val="18"/>
        </w:rPr>
      </w:pPr>
      <w:r w:rsidRPr="00D27D5F">
        <w:rPr>
          <w:sz w:val="18"/>
        </w:rPr>
        <w:t>http</w:t>
      </w:r>
      <w:r>
        <w:rPr>
          <w:sz w:val="18"/>
        </w:rPr>
        <w:t>s</w:t>
      </w:r>
      <w:r w:rsidRPr="00D27D5F">
        <w:rPr>
          <w:sz w:val="18"/>
        </w:rPr>
        <w:t>://www.icbelfortedelchienti.</w:t>
      </w:r>
      <w:r>
        <w:rPr>
          <w:sz w:val="18"/>
        </w:rPr>
        <w:t>edu.it</w:t>
      </w:r>
      <w:r w:rsidRPr="00D27D5F">
        <w:rPr>
          <w:sz w:val="18"/>
        </w:rPr>
        <w:t xml:space="preserve"> </w:t>
      </w:r>
      <w:r w:rsidRPr="00D27D5F">
        <w:rPr>
          <w:rFonts w:ascii="Segoe UI Symbol" w:hAnsi="Segoe UI Symbol" w:cs="Segoe UI Symbol"/>
          <w:sz w:val="18"/>
        </w:rPr>
        <w:t>✉</w:t>
      </w:r>
      <w:r>
        <w:rPr>
          <w:sz w:val="18"/>
        </w:rPr>
        <w:t xml:space="preserve"> RMIC8EQ00G@istruzione.it</w:t>
      </w:r>
      <w:r w:rsidRPr="00D27D5F">
        <w:rPr>
          <w:sz w:val="18"/>
        </w:rPr>
        <w:t xml:space="preserve"> </w:t>
      </w:r>
      <w:proofErr w:type="spellStart"/>
      <w:r w:rsidRPr="00D27D5F">
        <w:rPr>
          <w:sz w:val="18"/>
        </w:rPr>
        <w:t>pec</w:t>
      </w:r>
      <w:proofErr w:type="spellEnd"/>
      <w:r w:rsidRPr="00D27D5F">
        <w:rPr>
          <w:sz w:val="18"/>
        </w:rPr>
        <w:t xml:space="preserve">: </w:t>
      </w:r>
      <w:hyperlink r:id="rId8" w:history="1">
        <w:r w:rsidRPr="00F52252">
          <w:rPr>
            <w:rStyle w:val="Collegamentoipertestuale"/>
            <w:sz w:val="18"/>
          </w:rPr>
          <w:t>RMIC8EQ00G@pec.istruzione.it</w:t>
        </w:r>
      </w:hyperlink>
    </w:p>
    <w:p w14:paraId="24404FFF" w14:textId="77777777" w:rsidR="00523992" w:rsidRDefault="00523992" w:rsidP="00523992">
      <w:pPr>
        <w:rPr>
          <w:b/>
          <w:sz w:val="32"/>
          <w:szCs w:val="32"/>
        </w:rPr>
      </w:pPr>
    </w:p>
    <w:p w14:paraId="7F8D883D" w14:textId="2CF3E90D" w:rsidR="00342117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Corso rivolto a tutti i docenti di ogni ordine e grado di scuola</w:t>
      </w:r>
    </w:p>
    <w:tbl>
      <w:tblPr>
        <w:tblStyle w:val="a"/>
        <w:tblW w:w="9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1050"/>
        <w:gridCol w:w="1170"/>
        <w:gridCol w:w="2715"/>
        <w:gridCol w:w="1140"/>
        <w:gridCol w:w="900"/>
      </w:tblGrid>
      <w:tr w:rsidR="00342117" w14:paraId="7E82F89E" w14:textId="77777777">
        <w:tc>
          <w:tcPr>
            <w:tcW w:w="2670" w:type="dxa"/>
          </w:tcPr>
          <w:p w14:paraId="73B09606" w14:textId="77777777" w:rsidR="0034211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Argomento lezione/seminario</w:t>
            </w:r>
          </w:p>
        </w:tc>
        <w:tc>
          <w:tcPr>
            <w:tcW w:w="1050" w:type="dxa"/>
          </w:tcPr>
          <w:p w14:paraId="58786CC6" w14:textId="77777777" w:rsidR="00342117" w:rsidRDefault="00000000">
            <w:pPr>
              <w:rPr>
                <w:b/>
              </w:rPr>
            </w:pPr>
            <w:r>
              <w:rPr>
                <w:b/>
              </w:rPr>
              <w:t>Modalità</w:t>
            </w:r>
          </w:p>
        </w:tc>
        <w:tc>
          <w:tcPr>
            <w:tcW w:w="1170" w:type="dxa"/>
          </w:tcPr>
          <w:p w14:paraId="1EF1C6DE" w14:textId="77777777" w:rsidR="00342117" w:rsidRDefault="00000000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2715" w:type="dxa"/>
          </w:tcPr>
          <w:p w14:paraId="3C66EB72" w14:textId="77777777" w:rsidR="00342117" w:rsidRDefault="00000000">
            <w:pPr>
              <w:rPr>
                <w:b/>
              </w:rPr>
            </w:pPr>
            <w:r>
              <w:rPr>
                <w:b/>
              </w:rPr>
              <w:t>Disponibilità</w:t>
            </w:r>
          </w:p>
        </w:tc>
        <w:tc>
          <w:tcPr>
            <w:tcW w:w="1140" w:type="dxa"/>
          </w:tcPr>
          <w:p w14:paraId="5363421D" w14:textId="77777777" w:rsidR="00342117" w:rsidRDefault="00000000">
            <w:pPr>
              <w:rPr>
                <w:b/>
              </w:rPr>
            </w:pPr>
            <w:r>
              <w:rPr>
                <w:b/>
              </w:rPr>
              <w:t>Monte ore totale</w:t>
            </w:r>
          </w:p>
        </w:tc>
        <w:tc>
          <w:tcPr>
            <w:tcW w:w="900" w:type="dxa"/>
          </w:tcPr>
          <w:p w14:paraId="21EC3A3D" w14:textId="77777777" w:rsidR="00342117" w:rsidRDefault="00342117">
            <w:pPr>
              <w:rPr>
                <w:b/>
              </w:rPr>
            </w:pPr>
          </w:p>
        </w:tc>
      </w:tr>
      <w:tr w:rsidR="00342117" w14:paraId="3E40422E" w14:textId="77777777">
        <w:tc>
          <w:tcPr>
            <w:tcW w:w="2670" w:type="dxa"/>
          </w:tcPr>
          <w:p w14:paraId="0188CA07" w14:textId="77777777" w:rsidR="00342117" w:rsidRDefault="00000000">
            <w:r>
              <w:t xml:space="preserve">Inclusione scolastica delle alunne e degli alunni con Disturbo dello Spettro Autistico </w:t>
            </w:r>
          </w:p>
        </w:tc>
        <w:tc>
          <w:tcPr>
            <w:tcW w:w="1050" w:type="dxa"/>
          </w:tcPr>
          <w:p w14:paraId="77BB0F22" w14:textId="77777777" w:rsidR="00342117" w:rsidRDefault="00000000">
            <w:r>
              <w:t>In presenza</w:t>
            </w:r>
          </w:p>
        </w:tc>
        <w:tc>
          <w:tcPr>
            <w:tcW w:w="1170" w:type="dxa"/>
          </w:tcPr>
          <w:p w14:paraId="5E408C14" w14:textId="77777777" w:rsidR="00342117" w:rsidRDefault="00000000">
            <w:r>
              <w:t>Prof.ssa Paola Aiello</w:t>
            </w:r>
          </w:p>
        </w:tc>
        <w:tc>
          <w:tcPr>
            <w:tcW w:w="2715" w:type="dxa"/>
          </w:tcPr>
          <w:p w14:paraId="6D4AC2E4" w14:textId="77777777" w:rsidR="00342117" w:rsidRDefault="00000000">
            <w:r>
              <w:t xml:space="preserve">Venerdì 3/03/2023 </w:t>
            </w:r>
          </w:p>
        </w:tc>
        <w:tc>
          <w:tcPr>
            <w:tcW w:w="1140" w:type="dxa"/>
          </w:tcPr>
          <w:p w14:paraId="682386AF" w14:textId="77777777" w:rsidR="00342117" w:rsidRDefault="00000000">
            <w:r>
              <w:t>3,5 h</w:t>
            </w:r>
          </w:p>
        </w:tc>
        <w:tc>
          <w:tcPr>
            <w:tcW w:w="900" w:type="dxa"/>
          </w:tcPr>
          <w:p w14:paraId="35F2CA1B" w14:textId="77777777" w:rsidR="00342117" w:rsidRDefault="00000000">
            <w:pPr>
              <w:rPr>
                <w:color w:val="00FF00"/>
                <w:sz w:val="58"/>
                <w:szCs w:val="58"/>
              </w:rPr>
            </w:pPr>
            <w:r>
              <w:rPr>
                <w:color w:val="00FF00"/>
                <w:sz w:val="58"/>
                <w:szCs w:val="58"/>
              </w:rPr>
              <w:t>✔</w:t>
            </w:r>
          </w:p>
        </w:tc>
      </w:tr>
      <w:tr w:rsidR="00342117" w14:paraId="6B039EA0" w14:textId="77777777">
        <w:tc>
          <w:tcPr>
            <w:tcW w:w="2670" w:type="dxa"/>
          </w:tcPr>
          <w:p w14:paraId="4237A66B" w14:textId="77777777" w:rsidR="00342117" w:rsidRDefault="00000000">
            <w:r>
              <w:t xml:space="preserve">Introduzione alla la Comunicazione Aumentativa Alternativa </w:t>
            </w:r>
          </w:p>
          <w:p w14:paraId="6BF82A30" w14:textId="77777777" w:rsidR="00342117" w:rsidRDefault="00342117"/>
        </w:tc>
        <w:tc>
          <w:tcPr>
            <w:tcW w:w="1050" w:type="dxa"/>
          </w:tcPr>
          <w:p w14:paraId="2A77730B" w14:textId="77777777" w:rsidR="00342117" w:rsidRDefault="00000000">
            <w:r>
              <w:t>A distanza</w:t>
            </w:r>
          </w:p>
        </w:tc>
        <w:tc>
          <w:tcPr>
            <w:tcW w:w="1170" w:type="dxa"/>
          </w:tcPr>
          <w:p w14:paraId="43852D5C" w14:textId="77777777" w:rsidR="00342117" w:rsidRDefault="00000000">
            <w:r>
              <w:t>Prof.ssa Michela Galdieri</w:t>
            </w:r>
            <w:r>
              <w:tab/>
            </w:r>
          </w:p>
          <w:p w14:paraId="6729FD62" w14:textId="77777777" w:rsidR="00342117" w:rsidRDefault="00342117"/>
        </w:tc>
        <w:tc>
          <w:tcPr>
            <w:tcW w:w="2715" w:type="dxa"/>
          </w:tcPr>
          <w:p w14:paraId="50EA8612" w14:textId="77777777" w:rsidR="00342117" w:rsidRDefault="00000000">
            <w:r>
              <w:t xml:space="preserve">20/03/2023 </w:t>
            </w:r>
          </w:p>
          <w:p w14:paraId="502648D7" w14:textId="77777777" w:rsidR="00342117" w:rsidRDefault="00000000">
            <w:r>
              <w:t>dalle 17.30 alle 19.30</w:t>
            </w:r>
          </w:p>
        </w:tc>
        <w:tc>
          <w:tcPr>
            <w:tcW w:w="1140" w:type="dxa"/>
          </w:tcPr>
          <w:p w14:paraId="67C533F3" w14:textId="77777777" w:rsidR="00342117" w:rsidRDefault="00000000">
            <w:r>
              <w:t>2 h</w:t>
            </w:r>
          </w:p>
        </w:tc>
        <w:tc>
          <w:tcPr>
            <w:tcW w:w="900" w:type="dxa"/>
          </w:tcPr>
          <w:p w14:paraId="1366D4EF" w14:textId="77777777" w:rsidR="00342117" w:rsidRDefault="00342117"/>
        </w:tc>
      </w:tr>
      <w:tr w:rsidR="00342117" w14:paraId="085F7FA7" w14:textId="77777777">
        <w:tc>
          <w:tcPr>
            <w:tcW w:w="2670" w:type="dxa"/>
          </w:tcPr>
          <w:p w14:paraId="04E95D1C" w14:textId="77777777" w:rsidR="00342117" w:rsidRDefault="00000000">
            <w:r>
              <w:t xml:space="preserve">Introduzione alle strategie didattiche visive per favorire il processo di apprendimento </w:t>
            </w:r>
          </w:p>
        </w:tc>
        <w:tc>
          <w:tcPr>
            <w:tcW w:w="1050" w:type="dxa"/>
          </w:tcPr>
          <w:p w14:paraId="07A5ADC1" w14:textId="77777777" w:rsidR="00342117" w:rsidRDefault="00000000">
            <w:r>
              <w:t>A distanza</w:t>
            </w:r>
          </w:p>
        </w:tc>
        <w:tc>
          <w:tcPr>
            <w:tcW w:w="1170" w:type="dxa"/>
          </w:tcPr>
          <w:p w14:paraId="7A076986" w14:textId="77777777" w:rsidR="00342117" w:rsidRDefault="00000000">
            <w:r>
              <w:t>Prof.ssa Emanuela Zappalà</w:t>
            </w:r>
          </w:p>
        </w:tc>
        <w:tc>
          <w:tcPr>
            <w:tcW w:w="2715" w:type="dxa"/>
          </w:tcPr>
          <w:p w14:paraId="09684487" w14:textId="77777777" w:rsidR="00342117" w:rsidRDefault="00000000">
            <w:r>
              <w:t xml:space="preserve">Disponibile il 27/03/2023 </w:t>
            </w:r>
          </w:p>
          <w:p w14:paraId="0019927D" w14:textId="77777777" w:rsidR="00342117" w:rsidRDefault="00342117">
            <w:pPr>
              <w:rPr>
                <w:b/>
                <w:color w:val="00B050"/>
              </w:rPr>
            </w:pPr>
          </w:p>
          <w:p w14:paraId="701575A9" w14:textId="77777777" w:rsidR="00342117" w:rsidRDefault="00000000">
            <w:r>
              <w:t>dalle 17.00 alle 20.00</w:t>
            </w:r>
          </w:p>
        </w:tc>
        <w:tc>
          <w:tcPr>
            <w:tcW w:w="1140" w:type="dxa"/>
          </w:tcPr>
          <w:p w14:paraId="024FD3B4" w14:textId="77777777" w:rsidR="00342117" w:rsidRDefault="00000000">
            <w:r>
              <w:t>3 h</w:t>
            </w:r>
          </w:p>
        </w:tc>
        <w:tc>
          <w:tcPr>
            <w:tcW w:w="900" w:type="dxa"/>
          </w:tcPr>
          <w:p w14:paraId="4B795284" w14:textId="77777777" w:rsidR="00342117" w:rsidRDefault="00342117"/>
        </w:tc>
      </w:tr>
      <w:tr w:rsidR="00342117" w14:paraId="7F8A16E8" w14:textId="77777777">
        <w:tc>
          <w:tcPr>
            <w:tcW w:w="2670" w:type="dxa"/>
          </w:tcPr>
          <w:p w14:paraId="52B0F126" w14:textId="77777777" w:rsidR="00342117" w:rsidRDefault="00000000">
            <w:r>
              <w:t>Seminario: “Il processo di apprendimento degli alunni e delle alunne con Disturbo dello Spettro Autistico”</w:t>
            </w:r>
          </w:p>
        </w:tc>
        <w:tc>
          <w:tcPr>
            <w:tcW w:w="1050" w:type="dxa"/>
          </w:tcPr>
          <w:p w14:paraId="69202395" w14:textId="77777777" w:rsidR="00342117" w:rsidRDefault="00000000">
            <w:r>
              <w:t>A distanza</w:t>
            </w:r>
          </w:p>
        </w:tc>
        <w:tc>
          <w:tcPr>
            <w:tcW w:w="1170" w:type="dxa"/>
          </w:tcPr>
          <w:p w14:paraId="1101F0BC" w14:textId="77777777" w:rsidR="00342117" w:rsidRDefault="00000000">
            <w:r>
              <w:t>Prof. Giacomo Vivanti</w:t>
            </w:r>
          </w:p>
        </w:tc>
        <w:tc>
          <w:tcPr>
            <w:tcW w:w="2715" w:type="dxa"/>
          </w:tcPr>
          <w:p w14:paraId="127D1B77" w14:textId="77777777" w:rsidR="00342117" w:rsidRDefault="00000000">
            <w:r>
              <w:t>Mercoledì 12/04/2023</w:t>
            </w:r>
          </w:p>
          <w:p w14:paraId="64935C6D" w14:textId="77777777" w:rsidR="00342117" w:rsidRDefault="00000000">
            <w:r>
              <w:t>dalle 17.00 alle 20.00</w:t>
            </w:r>
          </w:p>
        </w:tc>
        <w:tc>
          <w:tcPr>
            <w:tcW w:w="1140" w:type="dxa"/>
          </w:tcPr>
          <w:p w14:paraId="044DA448" w14:textId="77777777" w:rsidR="00342117" w:rsidRDefault="00000000">
            <w:r>
              <w:t>3 h</w:t>
            </w:r>
          </w:p>
        </w:tc>
        <w:tc>
          <w:tcPr>
            <w:tcW w:w="900" w:type="dxa"/>
          </w:tcPr>
          <w:p w14:paraId="31A41A1A" w14:textId="77777777" w:rsidR="00342117" w:rsidRDefault="00342117"/>
        </w:tc>
      </w:tr>
      <w:tr w:rsidR="00342117" w14:paraId="1AB9C6FB" w14:textId="77777777">
        <w:tc>
          <w:tcPr>
            <w:tcW w:w="2670" w:type="dxa"/>
          </w:tcPr>
          <w:p w14:paraId="6F9DBCB6" w14:textId="77777777" w:rsidR="00342117" w:rsidRDefault="000000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Strumenti e ausili della Comunicazione Aumentativa Alternativa</w:t>
            </w:r>
            <w:r>
              <w:t xml:space="preserve"> </w:t>
            </w:r>
            <w:r>
              <w:rPr>
                <w:sz w:val="24"/>
                <w:szCs w:val="24"/>
              </w:rPr>
              <w:t>per la comunicazione e l’inclusione</w:t>
            </w:r>
          </w:p>
          <w:p w14:paraId="115D8AD4" w14:textId="77777777" w:rsidR="00342117" w:rsidRDefault="00000000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14:paraId="4CA3B278" w14:textId="77777777" w:rsidR="00342117" w:rsidRDefault="00000000">
            <w:r>
              <w:t>A distanza</w:t>
            </w:r>
          </w:p>
        </w:tc>
        <w:tc>
          <w:tcPr>
            <w:tcW w:w="1170" w:type="dxa"/>
          </w:tcPr>
          <w:p w14:paraId="3F027C10" w14:textId="77777777" w:rsidR="00342117" w:rsidRDefault="00000000">
            <w:r>
              <w:t>Prof.ssa Michela Galdieri</w:t>
            </w:r>
          </w:p>
        </w:tc>
        <w:tc>
          <w:tcPr>
            <w:tcW w:w="2715" w:type="dxa"/>
          </w:tcPr>
          <w:p w14:paraId="5D5E3CD0" w14:textId="77777777" w:rsidR="00342117" w:rsidRDefault="00000000">
            <w:r>
              <w:t>26/04/2023</w:t>
            </w:r>
          </w:p>
          <w:p w14:paraId="034FF0F3" w14:textId="77777777" w:rsidR="00342117" w:rsidRDefault="00000000">
            <w:r>
              <w:t>dalle 17.00 alle 20.00</w:t>
            </w:r>
          </w:p>
        </w:tc>
        <w:tc>
          <w:tcPr>
            <w:tcW w:w="1140" w:type="dxa"/>
          </w:tcPr>
          <w:p w14:paraId="2CDB57A5" w14:textId="77777777" w:rsidR="00342117" w:rsidRDefault="00000000">
            <w:r>
              <w:t>3 h</w:t>
            </w:r>
          </w:p>
        </w:tc>
        <w:tc>
          <w:tcPr>
            <w:tcW w:w="900" w:type="dxa"/>
          </w:tcPr>
          <w:p w14:paraId="75BE25B7" w14:textId="77777777" w:rsidR="00342117" w:rsidRDefault="00342117"/>
        </w:tc>
      </w:tr>
      <w:tr w:rsidR="00342117" w14:paraId="661D7713" w14:textId="77777777">
        <w:tc>
          <w:tcPr>
            <w:tcW w:w="2670" w:type="dxa"/>
          </w:tcPr>
          <w:p w14:paraId="64135B6E" w14:textId="77777777" w:rsidR="00342117" w:rsidRDefault="00000000">
            <w:bookmarkStart w:id="0" w:name="_heading=h.gz28i89y4u4p" w:colFirst="0" w:colLast="0"/>
            <w:bookmarkEnd w:id="0"/>
            <w:r>
              <w:t>Tecnologie didattiche per allievi con Disturbo dello Spettro Autistico</w:t>
            </w:r>
          </w:p>
        </w:tc>
        <w:tc>
          <w:tcPr>
            <w:tcW w:w="1050" w:type="dxa"/>
          </w:tcPr>
          <w:p w14:paraId="55A77967" w14:textId="77777777" w:rsidR="00342117" w:rsidRDefault="00000000">
            <w:r>
              <w:t>A distanza</w:t>
            </w:r>
          </w:p>
        </w:tc>
        <w:tc>
          <w:tcPr>
            <w:tcW w:w="1170" w:type="dxa"/>
          </w:tcPr>
          <w:p w14:paraId="14E95A95" w14:textId="77777777" w:rsidR="00342117" w:rsidRDefault="00000000">
            <w:r>
              <w:t>Prof. Stefano Di Tore</w:t>
            </w:r>
          </w:p>
        </w:tc>
        <w:tc>
          <w:tcPr>
            <w:tcW w:w="2715" w:type="dxa"/>
          </w:tcPr>
          <w:p w14:paraId="5744CAC3" w14:textId="77777777" w:rsidR="00342117" w:rsidRDefault="00000000">
            <w:r>
              <w:t xml:space="preserve">2/05/2023 </w:t>
            </w:r>
          </w:p>
          <w:p w14:paraId="0523835E" w14:textId="77777777" w:rsidR="00342117" w:rsidRDefault="00000000">
            <w:r>
              <w:t>dalle 17.00 alle 20.30</w:t>
            </w:r>
          </w:p>
          <w:p w14:paraId="3E736F89" w14:textId="77777777" w:rsidR="00342117" w:rsidRDefault="00342117"/>
        </w:tc>
        <w:tc>
          <w:tcPr>
            <w:tcW w:w="1140" w:type="dxa"/>
          </w:tcPr>
          <w:p w14:paraId="6D8AB20F" w14:textId="77777777" w:rsidR="00342117" w:rsidRDefault="00000000">
            <w:r>
              <w:t>3,5 h</w:t>
            </w:r>
          </w:p>
        </w:tc>
        <w:tc>
          <w:tcPr>
            <w:tcW w:w="900" w:type="dxa"/>
          </w:tcPr>
          <w:p w14:paraId="7CDDDABD" w14:textId="77777777" w:rsidR="00342117" w:rsidRDefault="00342117"/>
        </w:tc>
      </w:tr>
      <w:tr w:rsidR="00342117" w14:paraId="020C05A7" w14:textId="77777777">
        <w:tc>
          <w:tcPr>
            <w:tcW w:w="2670" w:type="dxa"/>
          </w:tcPr>
          <w:p w14:paraId="136DFBD5" w14:textId="77777777" w:rsidR="00342117" w:rsidRDefault="00000000">
            <w:r>
              <w:t>Strategie didattiche visive per favorire il processo di apprendimento:</w:t>
            </w:r>
          </w:p>
          <w:p w14:paraId="7D62CB61" w14:textId="77777777" w:rsidR="00342117" w:rsidRDefault="00000000">
            <w:r>
              <w:t>il video modeling</w:t>
            </w:r>
            <w:r>
              <w:tab/>
            </w:r>
          </w:p>
        </w:tc>
        <w:tc>
          <w:tcPr>
            <w:tcW w:w="1050" w:type="dxa"/>
          </w:tcPr>
          <w:p w14:paraId="5221407F" w14:textId="77777777" w:rsidR="00342117" w:rsidRDefault="00000000">
            <w:r>
              <w:t>A distanza</w:t>
            </w:r>
          </w:p>
        </w:tc>
        <w:tc>
          <w:tcPr>
            <w:tcW w:w="1170" w:type="dxa"/>
          </w:tcPr>
          <w:p w14:paraId="60B43681" w14:textId="77777777" w:rsidR="00342117" w:rsidRDefault="00000000">
            <w:r>
              <w:t>Prof.ssa Emanuela Zappalà</w:t>
            </w:r>
            <w:r>
              <w:tab/>
            </w:r>
          </w:p>
          <w:p w14:paraId="7C9BE20E" w14:textId="77777777" w:rsidR="00342117" w:rsidRDefault="00342117"/>
        </w:tc>
        <w:tc>
          <w:tcPr>
            <w:tcW w:w="2715" w:type="dxa"/>
          </w:tcPr>
          <w:p w14:paraId="033C2235" w14:textId="77777777" w:rsidR="00342117" w:rsidRDefault="00000000">
            <w:r>
              <w:t xml:space="preserve">Disponibile il 15/05/2023 </w:t>
            </w:r>
          </w:p>
          <w:p w14:paraId="34F90D1E" w14:textId="77777777" w:rsidR="00342117" w:rsidRDefault="00000000">
            <w:r>
              <w:t>dalle 17.30 alle 19.30</w:t>
            </w:r>
          </w:p>
          <w:p w14:paraId="517904C7" w14:textId="77777777" w:rsidR="00342117" w:rsidRDefault="00342117"/>
        </w:tc>
        <w:tc>
          <w:tcPr>
            <w:tcW w:w="1140" w:type="dxa"/>
          </w:tcPr>
          <w:p w14:paraId="2AB91EB6" w14:textId="77777777" w:rsidR="00342117" w:rsidRDefault="00000000">
            <w:pPr>
              <w:ind w:right="-772"/>
            </w:pPr>
            <w:r>
              <w:t>2 h</w:t>
            </w:r>
          </w:p>
        </w:tc>
        <w:tc>
          <w:tcPr>
            <w:tcW w:w="900" w:type="dxa"/>
          </w:tcPr>
          <w:p w14:paraId="1ADBEC7C" w14:textId="77777777" w:rsidR="00342117" w:rsidRDefault="00342117">
            <w:pPr>
              <w:ind w:right="-772"/>
            </w:pPr>
          </w:p>
        </w:tc>
      </w:tr>
    </w:tbl>
    <w:p w14:paraId="2241786A" w14:textId="77777777" w:rsidR="00342117" w:rsidRDefault="00342117"/>
    <w:p w14:paraId="44B53C72" w14:textId="77777777" w:rsidR="00342117" w:rsidRDefault="00342117"/>
    <w:p w14:paraId="77DCCC42" w14:textId="77777777" w:rsidR="00342117" w:rsidRDefault="00342117"/>
    <w:p w14:paraId="59A71A09" w14:textId="77777777" w:rsidR="00342117" w:rsidRDefault="00342117"/>
    <w:p w14:paraId="7A9EAC39" w14:textId="77777777" w:rsidR="00342117" w:rsidRDefault="00342117"/>
    <w:sectPr w:rsidR="00342117" w:rsidSect="00523992"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17"/>
    <w:rsid w:val="00342117"/>
    <w:rsid w:val="0052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B481"/>
  <w15:docId w15:val="{9A516720-1D18-4B1F-82A3-C99DCBE4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1844"/>
    <w:rPr>
      <w:noProof/>
      <w:lang w:val="en-GB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C6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37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01B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201B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66DF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23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EQ00G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5R56Wx3BcrCj6oWsGnrs7gXjUA==">AMUW2mUgaKcy41zgjU+RQd69Z4XO6g6Vy2Vh+IRdI0J3iBBOBMLDIufOaRBtyaKjxvC8otMe7ftWZN2go9kSYYXc3XQG4XgYEdcVwGIO2pj0Z8afp84AtrWSsNQ4BjebBzqP/Z6vQTiF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ZAPPALA'</dc:creator>
  <cp:lastModifiedBy>Maria Carla Novello</cp:lastModifiedBy>
  <cp:revision>2</cp:revision>
  <dcterms:created xsi:type="dcterms:W3CDTF">2023-03-08T11:29:00Z</dcterms:created>
  <dcterms:modified xsi:type="dcterms:W3CDTF">2023-03-10T06:39:00Z</dcterms:modified>
</cp:coreProperties>
</file>