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AAE4C" w14:textId="14F8F4D5" w:rsidR="00AD0098" w:rsidRPr="00AD0098" w:rsidRDefault="00C85B60" w:rsidP="00587D9F">
      <w:pPr>
        <w:widowControl w:val="0"/>
        <w:pBdr>
          <w:top w:val="nil"/>
          <w:left w:val="nil"/>
          <w:bottom w:val="nil"/>
          <w:right w:val="nil"/>
          <w:between w:val="nil"/>
        </w:pBdr>
        <w:spacing w:line="201" w:lineRule="auto"/>
        <w:ind w:left="413" w:right="-6" w:hanging="413"/>
        <w:rPr>
          <w:color w:val="000000"/>
        </w:rPr>
      </w:pPr>
      <w:r>
        <w:rPr>
          <w:noProof/>
          <w:color w:val="000000"/>
        </w:rPr>
        <w:drawing>
          <wp:inline distT="19050" distB="19050" distL="19050" distR="19050" wp14:anchorId="2DBE75FD" wp14:editId="7EC13277">
            <wp:extent cx="6266688" cy="170230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266688" cy="1702309"/>
                    </a:xfrm>
                    <a:prstGeom prst="rect">
                      <a:avLst/>
                    </a:prstGeom>
                    <a:ln/>
                  </pic:spPr>
                </pic:pic>
              </a:graphicData>
            </a:graphic>
          </wp:inline>
        </w:drawing>
      </w:r>
    </w:p>
    <w:p w14:paraId="7C700988" w14:textId="32318DD7" w:rsidR="00AD0098" w:rsidRPr="00AD0098" w:rsidRDefault="00AD0098" w:rsidP="00AD0098">
      <w:pPr>
        <w:spacing w:line="240" w:lineRule="auto"/>
        <w:jc w:val="center"/>
        <w:rPr>
          <w:spacing w:val="-2"/>
          <w:sz w:val="28"/>
        </w:rPr>
      </w:pPr>
      <w:bookmarkStart w:id="0" w:name="_Hlk107581456"/>
      <w:r w:rsidRPr="00AD0098">
        <w:rPr>
          <w:spacing w:val="-2"/>
          <w:sz w:val="28"/>
        </w:rPr>
        <w:t xml:space="preserve">VERBALE N. </w:t>
      </w:r>
      <w:r w:rsidR="00B611A8">
        <w:rPr>
          <w:spacing w:val="-2"/>
          <w:sz w:val="28"/>
        </w:rPr>
        <w:t>1</w:t>
      </w:r>
      <w:r w:rsidR="0007357A">
        <w:rPr>
          <w:spacing w:val="-2"/>
          <w:sz w:val="28"/>
        </w:rPr>
        <w:t>1</w:t>
      </w:r>
    </w:p>
    <w:p w14:paraId="712A9DEA" w14:textId="77777777" w:rsidR="00AD0098" w:rsidRPr="00AD0098" w:rsidRDefault="00AD0098" w:rsidP="00AD0098">
      <w:pPr>
        <w:tabs>
          <w:tab w:val="left" w:pos="264"/>
          <w:tab w:val="center" w:pos="4935"/>
        </w:tabs>
        <w:spacing w:line="240" w:lineRule="auto"/>
        <w:rPr>
          <w:spacing w:val="-2"/>
          <w:sz w:val="28"/>
        </w:rPr>
      </w:pPr>
      <w:r w:rsidRPr="00AD0098">
        <w:rPr>
          <w:spacing w:val="-2"/>
          <w:sz w:val="28"/>
        </w:rPr>
        <w:tab/>
      </w:r>
      <w:r w:rsidRPr="00AD0098">
        <w:rPr>
          <w:spacing w:val="-2"/>
          <w:sz w:val="28"/>
        </w:rPr>
        <w:tab/>
        <w:t>CONSIGLIO DI ISTITUTO</w:t>
      </w:r>
    </w:p>
    <w:p w14:paraId="0AF90F6D" w14:textId="566DECB8" w:rsidR="00AD0098" w:rsidRPr="00AD0098" w:rsidRDefault="00AD0098" w:rsidP="00AD0098">
      <w:pPr>
        <w:spacing w:line="240" w:lineRule="auto"/>
        <w:jc w:val="center"/>
        <w:rPr>
          <w:spacing w:val="-2"/>
          <w:sz w:val="28"/>
        </w:rPr>
      </w:pPr>
      <w:r w:rsidRPr="00AD0098">
        <w:rPr>
          <w:spacing w:val="-2"/>
          <w:sz w:val="28"/>
        </w:rPr>
        <w:t xml:space="preserve">SEDUTA DEL </w:t>
      </w:r>
      <w:r w:rsidR="0007357A">
        <w:rPr>
          <w:spacing w:val="-2"/>
          <w:sz w:val="28"/>
        </w:rPr>
        <w:t>30</w:t>
      </w:r>
      <w:r w:rsidRPr="00AD0098">
        <w:rPr>
          <w:spacing w:val="-2"/>
          <w:sz w:val="28"/>
        </w:rPr>
        <w:t>/0</w:t>
      </w:r>
      <w:r w:rsidR="0007357A">
        <w:rPr>
          <w:spacing w:val="-2"/>
          <w:sz w:val="28"/>
        </w:rPr>
        <w:t>6</w:t>
      </w:r>
      <w:r w:rsidRPr="00AD0098">
        <w:rPr>
          <w:spacing w:val="-2"/>
          <w:sz w:val="28"/>
        </w:rPr>
        <w:t>/2022</w:t>
      </w:r>
    </w:p>
    <w:bookmarkEnd w:id="0"/>
    <w:p w14:paraId="0FD16DFD" w14:textId="77777777" w:rsidR="00AD0098" w:rsidRPr="00AD0098" w:rsidRDefault="00AD0098" w:rsidP="00AD0098">
      <w:pPr>
        <w:spacing w:line="240" w:lineRule="auto"/>
        <w:ind w:firstLine="284"/>
        <w:jc w:val="both"/>
        <w:rPr>
          <w:spacing w:val="-2"/>
          <w:sz w:val="24"/>
        </w:rPr>
      </w:pPr>
    </w:p>
    <w:p w14:paraId="1BB3B894" w14:textId="4814262A" w:rsidR="004A6FDA" w:rsidRPr="00AD0098" w:rsidRDefault="00AD0098" w:rsidP="00587D9F">
      <w:pPr>
        <w:widowControl w:val="0"/>
        <w:spacing w:before="1" w:line="240" w:lineRule="auto"/>
        <w:ind w:left="112" w:right="-1"/>
        <w:jc w:val="both"/>
        <w:rPr>
          <w:rFonts w:ascii="Times New Roman" w:hAnsi="Times New Roman" w:cs="Times New Roman"/>
          <w:sz w:val="24"/>
          <w:szCs w:val="24"/>
          <w:lang w:eastAsia="x-none"/>
        </w:rPr>
      </w:pPr>
      <w:bookmarkStart w:id="1" w:name="_Hlk107581471"/>
      <w:r w:rsidRPr="00AD0098">
        <w:rPr>
          <w:rFonts w:ascii="Times New Roman" w:hAnsi="Times New Roman" w:cs="Times New Roman"/>
          <w:sz w:val="24"/>
          <w:szCs w:val="24"/>
          <w:lang w:eastAsia="x-none"/>
        </w:rPr>
        <w:t xml:space="preserve">Il giorno </w:t>
      </w:r>
      <w:r w:rsidR="000C3B57">
        <w:rPr>
          <w:rFonts w:ascii="Times New Roman" w:hAnsi="Times New Roman" w:cs="Times New Roman"/>
          <w:sz w:val="24"/>
          <w:szCs w:val="24"/>
          <w:lang w:eastAsia="x-none"/>
        </w:rPr>
        <w:t>30</w:t>
      </w:r>
      <w:r w:rsidRPr="00AD0098">
        <w:rPr>
          <w:rFonts w:ascii="Times New Roman" w:hAnsi="Times New Roman" w:cs="Times New Roman"/>
          <w:sz w:val="24"/>
          <w:szCs w:val="24"/>
          <w:lang w:eastAsia="x-none"/>
        </w:rPr>
        <w:t>/0</w:t>
      </w:r>
      <w:r w:rsidR="000C3B57">
        <w:rPr>
          <w:rFonts w:ascii="Times New Roman" w:hAnsi="Times New Roman" w:cs="Times New Roman"/>
          <w:sz w:val="24"/>
          <w:szCs w:val="24"/>
          <w:lang w:eastAsia="x-none"/>
        </w:rPr>
        <w:t>6</w:t>
      </w:r>
      <w:r w:rsidRPr="00AD0098">
        <w:rPr>
          <w:rFonts w:ascii="Times New Roman" w:hAnsi="Times New Roman" w:cs="Times New Roman"/>
          <w:sz w:val="24"/>
          <w:szCs w:val="24"/>
          <w:lang w:eastAsia="x-none"/>
        </w:rPr>
        <w:t>/202</w:t>
      </w:r>
      <w:r w:rsidR="00B43A1A">
        <w:rPr>
          <w:rFonts w:ascii="Times New Roman" w:hAnsi="Times New Roman" w:cs="Times New Roman"/>
          <w:sz w:val="24"/>
          <w:szCs w:val="24"/>
          <w:lang w:eastAsia="x-none"/>
        </w:rPr>
        <w:t>2</w:t>
      </w:r>
      <w:r w:rsidRPr="00AD0098">
        <w:rPr>
          <w:rFonts w:ascii="Times New Roman" w:hAnsi="Times New Roman" w:cs="Times New Roman"/>
          <w:sz w:val="24"/>
          <w:szCs w:val="24"/>
          <w:lang w:eastAsia="x-none"/>
        </w:rPr>
        <w:t xml:space="preserve">, alle ore 18 </w:t>
      </w:r>
      <w:r w:rsidR="000C3B57">
        <w:rPr>
          <w:rFonts w:ascii="Times New Roman" w:hAnsi="Times New Roman" w:cs="Times New Roman"/>
          <w:sz w:val="24"/>
          <w:szCs w:val="24"/>
          <w:lang w:eastAsia="x-none"/>
        </w:rPr>
        <w:t xml:space="preserve">presso la sede Fellini, </w:t>
      </w:r>
      <w:r w:rsidRPr="00AD0098">
        <w:rPr>
          <w:rFonts w:ascii="Times New Roman" w:hAnsi="Times New Roman" w:cs="Times New Roman"/>
          <w:sz w:val="24"/>
          <w:szCs w:val="24"/>
          <w:lang w:val="en-US" w:eastAsia="x-none"/>
        </w:rPr>
        <w:t>si riuni</w:t>
      </w:r>
      <w:r w:rsidR="00657152">
        <w:rPr>
          <w:rFonts w:ascii="Times New Roman" w:hAnsi="Times New Roman" w:cs="Times New Roman"/>
          <w:sz w:val="24"/>
          <w:szCs w:val="24"/>
          <w:lang w:val="en-US" w:eastAsia="x-none"/>
        </w:rPr>
        <w:t>sce</w:t>
      </w:r>
      <w:r w:rsidRPr="00AD0098">
        <w:rPr>
          <w:rFonts w:ascii="Times New Roman" w:hAnsi="Times New Roman" w:cs="Times New Roman"/>
          <w:sz w:val="24"/>
          <w:szCs w:val="24"/>
          <w:lang w:val="en-US" w:eastAsia="x-none"/>
        </w:rPr>
        <w:t xml:space="preserve"> il Consiglio di Istituto, </w:t>
      </w:r>
      <w:r w:rsidRPr="00AD0098">
        <w:rPr>
          <w:rFonts w:ascii="Times New Roman" w:hAnsi="Times New Roman" w:cs="Times New Roman"/>
          <w:sz w:val="24"/>
          <w:szCs w:val="24"/>
          <w:lang w:eastAsia="x-none"/>
        </w:rPr>
        <w:t>per discutere i seguenti punti all’ordine del giorno:</w:t>
      </w:r>
    </w:p>
    <w:tbl>
      <w:tblPr>
        <w:tblW w:w="10075" w:type="dxa"/>
        <w:tblInd w:w="98" w:type="dxa"/>
        <w:tblCellMar>
          <w:left w:w="10" w:type="dxa"/>
          <w:right w:w="10" w:type="dxa"/>
        </w:tblCellMar>
        <w:tblLook w:val="0000" w:firstRow="0" w:lastRow="0" w:firstColumn="0" w:lastColumn="0" w:noHBand="0" w:noVBand="0"/>
      </w:tblPr>
      <w:tblGrid>
        <w:gridCol w:w="10075"/>
      </w:tblGrid>
      <w:tr w:rsidR="00AD0098" w:rsidRPr="00AD0098" w14:paraId="136928E8" w14:textId="77777777" w:rsidTr="00B9432A">
        <w:trPr>
          <w:trHeight w:val="1785"/>
        </w:trPr>
        <w:tc>
          <w:tcPr>
            <w:tcW w:w="10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C0F86E" w14:textId="77777777" w:rsidR="00842317" w:rsidRDefault="00842317" w:rsidP="00C463CA">
            <w:pPr>
              <w:pStyle w:val="Paragrafoelenco"/>
              <w:widowControl/>
              <w:numPr>
                <w:ilvl w:val="0"/>
                <w:numId w:val="1"/>
              </w:numPr>
              <w:autoSpaceDE/>
              <w:autoSpaceDN/>
              <w:spacing w:after="160" w:line="259" w:lineRule="auto"/>
              <w:contextualSpacing/>
              <w:rPr>
                <w:color w:val="000000"/>
                <w:sz w:val="24"/>
                <w:szCs w:val="24"/>
              </w:rPr>
            </w:pPr>
            <w:bookmarkStart w:id="2" w:name="_Hlk103093997"/>
            <w:bookmarkEnd w:id="1"/>
            <w:r>
              <w:rPr>
                <w:color w:val="000000"/>
                <w:sz w:val="24"/>
                <w:szCs w:val="24"/>
              </w:rPr>
              <w:t>approvazione verbale seduta precedente</w:t>
            </w:r>
          </w:p>
          <w:p w14:paraId="5407681B" w14:textId="77777777" w:rsidR="00842317" w:rsidRDefault="00842317" w:rsidP="00C463CA">
            <w:pPr>
              <w:pStyle w:val="Paragrafoelenco"/>
              <w:widowControl/>
              <w:numPr>
                <w:ilvl w:val="0"/>
                <w:numId w:val="1"/>
              </w:numPr>
              <w:autoSpaceDE/>
              <w:autoSpaceDN/>
              <w:spacing w:after="160" w:line="259" w:lineRule="auto"/>
              <w:contextualSpacing/>
              <w:rPr>
                <w:color w:val="000000"/>
                <w:sz w:val="24"/>
                <w:szCs w:val="24"/>
              </w:rPr>
            </w:pPr>
            <w:r>
              <w:rPr>
                <w:color w:val="000000"/>
                <w:sz w:val="24"/>
                <w:szCs w:val="24"/>
              </w:rPr>
              <w:t>r</w:t>
            </w:r>
            <w:r w:rsidRPr="0019387F">
              <w:rPr>
                <w:color w:val="000000"/>
                <w:sz w:val="24"/>
                <w:szCs w:val="24"/>
              </w:rPr>
              <w:t xml:space="preserve">elazione </w:t>
            </w:r>
            <w:r>
              <w:rPr>
                <w:color w:val="000000"/>
                <w:sz w:val="24"/>
                <w:szCs w:val="24"/>
              </w:rPr>
              <w:t>finale del Dirigente Scolastico</w:t>
            </w:r>
          </w:p>
          <w:p w14:paraId="3B31ACF9" w14:textId="77777777" w:rsidR="00842317" w:rsidRPr="0019387F" w:rsidRDefault="00842317" w:rsidP="00C463CA">
            <w:pPr>
              <w:pStyle w:val="Paragrafoelenco"/>
              <w:widowControl/>
              <w:numPr>
                <w:ilvl w:val="0"/>
                <w:numId w:val="1"/>
              </w:numPr>
              <w:autoSpaceDE/>
              <w:autoSpaceDN/>
              <w:spacing w:after="160" w:line="259" w:lineRule="auto"/>
              <w:contextualSpacing/>
              <w:rPr>
                <w:color w:val="000000"/>
                <w:sz w:val="24"/>
                <w:szCs w:val="24"/>
              </w:rPr>
            </w:pPr>
            <w:r>
              <w:rPr>
                <w:color w:val="000000"/>
                <w:sz w:val="24"/>
                <w:szCs w:val="24"/>
              </w:rPr>
              <w:t>variazioni di bilancio</w:t>
            </w:r>
          </w:p>
          <w:p w14:paraId="7BC5AC23" w14:textId="77777777" w:rsidR="00842317" w:rsidRPr="00263072" w:rsidRDefault="00842317" w:rsidP="00C463CA">
            <w:pPr>
              <w:pStyle w:val="Paragrafoelenco"/>
              <w:widowControl/>
              <w:numPr>
                <w:ilvl w:val="0"/>
                <w:numId w:val="1"/>
              </w:numPr>
              <w:autoSpaceDE/>
              <w:autoSpaceDN/>
              <w:spacing w:after="160" w:line="259" w:lineRule="auto"/>
              <w:contextualSpacing/>
              <w:rPr>
                <w:color w:val="000000"/>
                <w:sz w:val="24"/>
                <w:szCs w:val="24"/>
              </w:rPr>
            </w:pPr>
            <w:r w:rsidRPr="00263072">
              <w:rPr>
                <w:color w:val="000000"/>
                <w:sz w:val="24"/>
                <w:szCs w:val="24"/>
              </w:rPr>
              <w:t>delibera regolamento uso locali scolastici e griglie di valutazione</w:t>
            </w:r>
          </w:p>
          <w:p w14:paraId="6969B931" w14:textId="77777777" w:rsidR="00842317" w:rsidRPr="0019387F" w:rsidRDefault="00842317" w:rsidP="00C463CA">
            <w:pPr>
              <w:pStyle w:val="Paragrafoelenco"/>
              <w:widowControl/>
              <w:numPr>
                <w:ilvl w:val="0"/>
                <w:numId w:val="1"/>
              </w:numPr>
              <w:autoSpaceDE/>
              <w:autoSpaceDN/>
              <w:spacing w:after="160" w:line="259" w:lineRule="auto"/>
              <w:contextualSpacing/>
              <w:rPr>
                <w:color w:val="000000"/>
                <w:sz w:val="24"/>
                <w:szCs w:val="24"/>
              </w:rPr>
            </w:pPr>
            <w:bookmarkStart w:id="3" w:name="_Hlk107320879"/>
            <w:r>
              <w:rPr>
                <w:color w:val="000000"/>
                <w:sz w:val="24"/>
                <w:szCs w:val="24"/>
              </w:rPr>
              <w:t>richiesta spazio d’ascolto</w:t>
            </w:r>
          </w:p>
          <w:bookmarkEnd w:id="3"/>
          <w:p w14:paraId="17F27E05" w14:textId="77777777" w:rsidR="00842317" w:rsidRPr="0019387F" w:rsidRDefault="00842317" w:rsidP="00C463CA">
            <w:pPr>
              <w:pStyle w:val="Paragrafoelenco"/>
              <w:widowControl/>
              <w:numPr>
                <w:ilvl w:val="0"/>
                <w:numId w:val="1"/>
              </w:numPr>
              <w:autoSpaceDE/>
              <w:autoSpaceDN/>
              <w:spacing w:after="160" w:line="259" w:lineRule="auto"/>
              <w:contextualSpacing/>
              <w:rPr>
                <w:color w:val="000000"/>
                <w:sz w:val="24"/>
                <w:szCs w:val="24"/>
              </w:rPr>
            </w:pPr>
            <w:r>
              <w:rPr>
                <w:color w:val="000000"/>
                <w:sz w:val="24"/>
                <w:szCs w:val="24"/>
              </w:rPr>
              <w:t>d</w:t>
            </w:r>
            <w:r w:rsidRPr="0019387F">
              <w:rPr>
                <w:color w:val="000000"/>
                <w:sz w:val="24"/>
                <w:szCs w:val="24"/>
              </w:rPr>
              <w:t>elibera approvazione consuntivo piccola manutenzione</w:t>
            </w:r>
            <w:r>
              <w:rPr>
                <w:color w:val="000000"/>
                <w:sz w:val="24"/>
                <w:szCs w:val="24"/>
              </w:rPr>
              <w:t xml:space="preserve"> Comune di Roma</w:t>
            </w:r>
          </w:p>
          <w:p w14:paraId="4CD94AE6" w14:textId="77777777" w:rsidR="00842317" w:rsidRDefault="00842317" w:rsidP="00C463CA">
            <w:pPr>
              <w:pStyle w:val="Paragrafoelenco"/>
              <w:widowControl/>
              <w:numPr>
                <w:ilvl w:val="0"/>
                <w:numId w:val="1"/>
              </w:numPr>
              <w:autoSpaceDE/>
              <w:autoSpaceDN/>
              <w:spacing w:line="240" w:lineRule="auto"/>
              <w:contextualSpacing/>
              <w:rPr>
                <w:color w:val="000000"/>
                <w:sz w:val="24"/>
                <w:szCs w:val="24"/>
              </w:rPr>
            </w:pPr>
            <w:bookmarkStart w:id="4" w:name="_Hlk107321723"/>
            <w:r>
              <w:rPr>
                <w:color w:val="000000"/>
                <w:sz w:val="24"/>
                <w:szCs w:val="24"/>
              </w:rPr>
              <w:t>d</w:t>
            </w:r>
            <w:r w:rsidRPr="0019387F">
              <w:rPr>
                <w:color w:val="000000"/>
                <w:sz w:val="24"/>
                <w:szCs w:val="24"/>
              </w:rPr>
              <w:t>elibera adesione Rete “Legalità e Formazione”</w:t>
            </w:r>
          </w:p>
          <w:p w14:paraId="471B4587" w14:textId="77777777" w:rsidR="00842317" w:rsidRPr="005B1D0A" w:rsidRDefault="00842317" w:rsidP="00C463CA">
            <w:pPr>
              <w:numPr>
                <w:ilvl w:val="0"/>
                <w:numId w:val="1"/>
              </w:numPr>
              <w:shd w:val="clear" w:color="auto" w:fill="FFFFFF"/>
              <w:spacing w:line="240" w:lineRule="auto"/>
              <w:rPr>
                <w:rFonts w:ascii="Times New Roman" w:eastAsia="Times New Roman" w:hAnsi="Times New Roman" w:cs="Times New Roman"/>
                <w:color w:val="000000"/>
                <w:sz w:val="24"/>
                <w:szCs w:val="24"/>
                <w:lang w:bidi="it-IT"/>
              </w:rPr>
            </w:pPr>
            <w:bookmarkStart w:id="5" w:name="_Hlk76388045"/>
            <w:bookmarkEnd w:id="4"/>
            <w:r w:rsidRPr="005B1D0A">
              <w:rPr>
                <w:rFonts w:ascii="Times New Roman" w:eastAsia="Times New Roman" w:hAnsi="Times New Roman" w:cs="Times New Roman"/>
                <w:color w:val="000000"/>
                <w:sz w:val="24"/>
                <w:szCs w:val="24"/>
                <w:lang w:bidi="it-IT"/>
              </w:rPr>
              <w:t>contributo volontario e prospettive a.s. 2022-23</w:t>
            </w:r>
          </w:p>
          <w:p w14:paraId="7C471C10" w14:textId="77777777" w:rsidR="00842317" w:rsidRPr="005B1D0A" w:rsidRDefault="00842317" w:rsidP="00C463CA">
            <w:pPr>
              <w:numPr>
                <w:ilvl w:val="0"/>
                <w:numId w:val="1"/>
              </w:numPr>
              <w:shd w:val="clear" w:color="auto" w:fill="FFFFFF"/>
              <w:spacing w:line="240" w:lineRule="auto"/>
              <w:rPr>
                <w:rFonts w:ascii="Times New Roman" w:eastAsia="Times New Roman" w:hAnsi="Times New Roman" w:cs="Times New Roman"/>
                <w:color w:val="000000"/>
                <w:sz w:val="24"/>
                <w:szCs w:val="24"/>
                <w:lang w:bidi="it-IT"/>
              </w:rPr>
            </w:pPr>
            <w:bookmarkStart w:id="6" w:name="_Hlk107323227"/>
            <w:bookmarkEnd w:id="5"/>
            <w:r w:rsidRPr="005B1D0A">
              <w:rPr>
                <w:rFonts w:ascii="Times New Roman" w:eastAsia="Times New Roman" w:hAnsi="Times New Roman" w:cs="Times New Roman"/>
                <w:color w:val="000000"/>
                <w:sz w:val="24"/>
                <w:szCs w:val="24"/>
                <w:lang w:bidi="it-IT"/>
              </w:rPr>
              <w:t>progettualità a.s. 2022-23</w:t>
            </w:r>
          </w:p>
          <w:bookmarkEnd w:id="6"/>
          <w:p w14:paraId="4F0C91B7" w14:textId="77777777" w:rsidR="00842317" w:rsidRPr="0023718F" w:rsidRDefault="00842317" w:rsidP="00C463CA">
            <w:pPr>
              <w:pStyle w:val="Paragrafoelenco"/>
              <w:widowControl/>
              <w:numPr>
                <w:ilvl w:val="0"/>
                <w:numId w:val="1"/>
              </w:numPr>
              <w:autoSpaceDE/>
              <w:autoSpaceDN/>
              <w:spacing w:after="160" w:line="259" w:lineRule="auto"/>
              <w:contextualSpacing/>
              <w:rPr>
                <w:color w:val="000000"/>
                <w:sz w:val="24"/>
                <w:szCs w:val="24"/>
              </w:rPr>
            </w:pPr>
            <w:r w:rsidRPr="005B1D0A">
              <w:rPr>
                <w:color w:val="000000"/>
                <w:sz w:val="24"/>
                <w:szCs w:val="24"/>
              </w:rPr>
              <w:t>adattamento calendario scolastico 2022-23</w:t>
            </w:r>
          </w:p>
          <w:p w14:paraId="303EF5B8" w14:textId="77777777" w:rsidR="00842317" w:rsidRPr="000E5CB7" w:rsidRDefault="00842317" w:rsidP="00C463CA">
            <w:pPr>
              <w:pStyle w:val="Paragrafoelenco"/>
              <w:widowControl/>
              <w:numPr>
                <w:ilvl w:val="0"/>
                <w:numId w:val="1"/>
              </w:numPr>
              <w:autoSpaceDE/>
              <w:autoSpaceDN/>
              <w:spacing w:after="160" w:line="259" w:lineRule="auto"/>
              <w:contextualSpacing/>
              <w:rPr>
                <w:color w:val="000000"/>
                <w:sz w:val="24"/>
                <w:szCs w:val="24"/>
              </w:rPr>
            </w:pPr>
            <w:bookmarkStart w:id="7" w:name="_Hlk107324669"/>
            <w:r w:rsidRPr="005B1D0A">
              <w:rPr>
                <w:color w:val="000000"/>
                <w:sz w:val="24"/>
                <w:szCs w:val="24"/>
              </w:rPr>
              <w:t>organizzazione attività didattica settembre 2022</w:t>
            </w:r>
          </w:p>
          <w:p w14:paraId="7A655E52" w14:textId="77777777" w:rsidR="00842317" w:rsidRPr="0023718F" w:rsidRDefault="00842317" w:rsidP="00C463CA">
            <w:pPr>
              <w:pStyle w:val="Paragrafoelenco"/>
              <w:widowControl/>
              <w:numPr>
                <w:ilvl w:val="0"/>
                <w:numId w:val="1"/>
              </w:numPr>
              <w:autoSpaceDE/>
              <w:autoSpaceDN/>
              <w:spacing w:after="160" w:line="259" w:lineRule="auto"/>
              <w:contextualSpacing/>
              <w:rPr>
                <w:color w:val="000000"/>
                <w:sz w:val="24"/>
                <w:szCs w:val="24"/>
              </w:rPr>
            </w:pPr>
            <w:bookmarkStart w:id="8" w:name="_Hlk107324806"/>
            <w:bookmarkEnd w:id="7"/>
            <w:r w:rsidRPr="005B1D0A">
              <w:rPr>
                <w:color w:val="000000"/>
                <w:sz w:val="24"/>
                <w:szCs w:val="24"/>
              </w:rPr>
              <w:t>informativa richieste ristrutturazione plesso Palatucci</w:t>
            </w:r>
          </w:p>
          <w:bookmarkEnd w:id="8"/>
          <w:p w14:paraId="63140DFA" w14:textId="24ABAC00" w:rsidR="00AD0098" w:rsidRPr="00842317" w:rsidRDefault="00842317" w:rsidP="00C463CA">
            <w:pPr>
              <w:pStyle w:val="Paragrafoelenco"/>
              <w:widowControl/>
              <w:numPr>
                <w:ilvl w:val="0"/>
                <w:numId w:val="1"/>
              </w:numPr>
              <w:autoSpaceDE/>
              <w:autoSpaceDN/>
              <w:spacing w:after="160" w:line="259" w:lineRule="auto"/>
              <w:contextualSpacing/>
              <w:rPr>
                <w:color w:val="000000"/>
                <w:sz w:val="24"/>
                <w:szCs w:val="24"/>
              </w:rPr>
            </w:pPr>
            <w:r>
              <w:rPr>
                <w:color w:val="000000"/>
                <w:sz w:val="24"/>
                <w:szCs w:val="24"/>
              </w:rPr>
              <w:t>comunicazioni del Dirigente Scolastico</w:t>
            </w:r>
            <w:bookmarkEnd w:id="2"/>
          </w:p>
        </w:tc>
      </w:tr>
    </w:tbl>
    <w:p w14:paraId="097C6277" w14:textId="1D650F09" w:rsidR="004A6FDA" w:rsidRPr="00587D9F" w:rsidRDefault="005C5201" w:rsidP="00AD0098">
      <w:pPr>
        <w:jc w:val="both"/>
        <w:rPr>
          <w:rFonts w:ascii="Times New Roman" w:eastAsia="Times New Roman" w:hAnsi="Times New Roman" w:cs="Times New Roman"/>
          <w:color w:val="000000"/>
          <w:sz w:val="24"/>
          <w:szCs w:val="24"/>
          <w:lang w:bidi="it-IT"/>
        </w:rPr>
      </w:pPr>
      <w:r w:rsidRPr="00587D9F">
        <w:rPr>
          <w:rFonts w:ascii="Times New Roman" w:eastAsia="Times New Roman" w:hAnsi="Times New Roman" w:cs="Times New Roman"/>
          <w:color w:val="000000"/>
          <w:sz w:val="24"/>
          <w:szCs w:val="24"/>
          <w:lang w:bidi="it-IT"/>
        </w:rPr>
        <w:t>Risultano presenti i seguenti consiglieri:</w:t>
      </w:r>
    </w:p>
    <w:tbl>
      <w:tblPr>
        <w:tblW w:w="0" w:type="auto"/>
        <w:tblInd w:w="98" w:type="dxa"/>
        <w:tblLayout w:type="fixed"/>
        <w:tblCellMar>
          <w:left w:w="10" w:type="dxa"/>
          <w:right w:w="10" w:type="dxa"/>
        </w:tblCellMar>
        <w:tblLook w:val="0000" w:firstRow="0" w:lastRow="0" w:firstColumn="0" w:lastColumn="0" w:noHBand="0" w:noVBand="0"/>
      </w:tblPr>
      <w:tblGrid>
        <w:gridCol w:w="1512"/>
        <w:gridCol w:w="2517"/>
        <w:gridCol w:w="416"/>
        <w:gridCol w:w="527"/>
        <w:gridCol w:w="1433"/>
        <w:gridCol w:w="2517"/>
        <w:gridCol w:w="416"/>
        <w:gridCol w:w="418"/>
      </w:tblGrid>
      <w:tr w:rsidR="00AD0098" w:rsidRPr="00AD0098" w14:paraId="6CDFA7B6" w14:textId="77777777" w:rsidTr="007E4B51">
        <w:trPr>
          <w:trHeight w:val="1"/>
        </w:trPr>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863F9" w14:textId="77777777" w:rsidR="00AD0098" w:rsidRPr="00AD0098" w:rsidRDefault="00AD0098" w:rsidP="00AD0098">
            <w:pPr>
              <w:spacing w:after="200"/>
              <w:jc w:val="both"/>
              <w:rPr>
                <w:rFonts w:ascii="Times New Roman" w:eastAsia="Times New Roman" w:hAnsi="Times New Roman" w:cs="Times New Roman"/>
                <w:sz w:val="20"/>
                <w:szCs w:val="20"/>
              </w:rPr>
            </w:pPr>
            <w:r w:rsidRPr="00AD0098">
              <w:rPr>
                <w:rFonts w:ascii="Times New Roman" w:eastAsia="Times New Roman" w:hAnsi="Times New Roman" w:cs="Times New Roman"/>
                <w:b/>
                <w:spacing w:val="-2"/>
                <w:sz w:val="20"/>
                <w:szCs w:val="20"/>
              </w:rPr>
              <w:t>Componente</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01875" w14:textId="77777777" w:rsidR="00AD0098" w:rsidRPr="00AD0098" w:rsidRDefault="00AD0098" w:rsidP="00AD0098">
            <w:pPr>
              <w:spacing w:after="200"/>
              <w:jc w:val="both"/>
              <w:rPr>
                <w:rFonts w:ascii="Times New Roman" w:eastAsia="Times New Roman" w:hAnsi="Times New Roman" w:cs="Times New Roman"/>
                <w:sz w:val="20"/>
                <w:szCs w:val="20"/>
              </w:rPr>
            </w:pPr>
            <w:r w:rsidRPr="00AD0098">
              <w:rPr>
                <w:rFonts w:ascii="Times New Roman" w:eastAsia="Times New Roman" w:hAnsi="Times New Roman" w:cs="Times New Roman"/>
                <w:b/>
                <w:spacing w:val="-2"/>
                <w:sz w:val="20"/>
                <w:szCs w:val="20"/>
              </w:rPr>
              <w:t>Nominativi</w:t>
            </w:r>
          </w:p>
        </w:tc>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7018A" w14:textId="77777777" w:rsidR="00AD0098" w:rsidRPr="00AD0098" w:rsidRDefault="00AD0098" w:rsidP="00AD0098">
            <w:pPr>
              <w:spacing w:after="200"/>
              <w:jc w:val="both"/>
              <w:rPr>
                <w:rFonts w:ascii="Times New Roman" w:eastAsia="Times New Roman" w:hAnsi="Times New Roman" w:cs="Times New Roman"/>
                <w:sz w:val="20"/>
                <w:szCs w:val="20"/>
              </w:rPr>
            </w:pPr>
            <w:r w:rsidRPr="00AD0098">
              <w:rPr>
                <w:rFonts w:ascii="Times New Roman" w:eastAsia="Times New Roman" w:hAnsi="Times New Roman" w:cs="Times New Roman"/>
                <w:b/>
                <w:spacing w:val="-2"/>
                <w:sz w:val="20"/>
                <w:szCs w:val="20"/>
              </w:rPr>
              <w:t>P</w:t>
            </w: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2FE72" w14:textId="77777777" w:rsidR="00AD0098" w:rsidRPr="00AD0098" w:rsidRDefault="00AD0098" w:rsidP="00AD0098">
            <w:pPr>
              <w:spacing w:after="200"/>
              <w:jc w:val="both"/>
              <w:rPr>
                <w:rFonts w:ascii="Times New Roman" w:eastAsia="Times New Roman" w:hAnsi="Times New Roman" w:cs="Times New Roman"/>
                <w:sz w:val="20"/>
                <w:szCs w:val="20"/>
              </w:rPr>
            </w:pPr>
            <w:r w:rsidRPr="00AD0098">
              <w:rPr>
                <w:rFonts w:ascii="Times New Roman" w:eastAsia="Times New Roman" w:hAnsi="Times New Roman" w:cs="Times New Roman"/>
                <w:b/>
                <w:spacing w:val="-2"/>
                <w:sz w:val="20"/>
                <w:szCs w:val="20"/>
              </w:rPr>
              <w:t>A</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84A29" w14:textId="77777777" w:rsidR="00AD0098" w:rsidRPr="00AD0098" w:rsidRDefault="00AD0098" w:rsidP="00AD0098">
            <w:pPr>
              <w:spacing w:after="200"/>
              <w:jc w:val="both"/>
              <w:rPr>
                <w:rFonts w:ascii="Times New Roman" w:eastAsia="Times New Roman" w:hAnsi="Times New Roman" w:cs="Times New Roman"/>
                <w:sz w:val="20"/>
                <w:szCs w:val="20"/>
              </w:rPr>
            </w:pPr>
            <w:r w:rsidRPr="00AD0098">
              <w:rPr>
                <w:rFonts w:ascii="Times New Roman" w:eastAsia="Times New Roman" w:hAnsi="Times New Roman" w:cs="Times New Roman"/>
                <w:b/>
                <w:spacing w:val="-2"/>
                <w:sz w:val="20"/>
                <w:szCs w:val="20"/>
              </w:rPr>
              <w:t>Componente</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1CC35" w14:textId="77777777" w:rsidR="00AD0098" w:rsidRPr="00AD0098" w:rsidRDefault="00AD0098" w:rsidP="00AD0098">
            <w:pPr>
              <w:spacing w:after="200"/>
              <w:jc w:val="both"/>
              <w:rPr>
                <w:rFonts w:ascii="Times New Roman" w:eastAsia="Times New Roman" w:hAnsi="Times New Roman" w:cs="Times New Roman"/>
                <w:sz w:val="20"/>
                <w:szCs w:val="20"/>
              </w:rPr>
            </w:pPr>
            <w:r w:rsidRPr="00AD0098">
              <w:rPr>
                <w:rFonts w:ascii="Times New Roman" w:eastAsia="Times New Roman" w:hAnsi="Times New Roman" w:cs="Times New Roman"/>
                <w:b/>
                <w:spacing w:val="-2"/>
                <w:sz w:val="20"/>
                <w:szCs w:val="20"/>
              </w:rPr>
              <w:t>Nominativi</w:t>
            </w:r>
          </w:p>
        </w:tc>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3C167" w14:textId="77777777" w:rsidR="00AD0098" w:rsidRPr="00AD0098" w:rsidRDefault="00AD0098" w:rsidP="00AD0098">
            <w:pPr>
              <w:spacing w:after="200"/>
              <w:jc w:val="both"/>
              <w:rPr>
                <w:rFonts w:ascii="Times New Roman" w:eastAsia="Times New Roman" w:hAnsi="Times New Roman" w:cs="Times New Roman"/>
                <w:sz w:val="20"/>
                <w:szCs w:val="20"/>
              </w:rPr>
            </w:pPr>
            <w:r w:rsidRPr="00AD0098">
              <w:rPr>
                <w:rFonts w:ascii="Times New Roman" w:eastAsia="Times New Roman" w:hAnsi="Times New Roman" w:cs="Times New Roman"/>
                <w:b/>
                <w:spacing w:val="-2"/>
                <w:sz w:val="20"/>
                <w:szCs w:val="20"/>
              </w:rPr>
              <w:t>P</w:t>
            </w:r>
          </w:p>
        </w:tc>
        <w:tc>
          <w:tcPr>
            <w:tcW w:w="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F7671" w14:textId="77777777" w:rsidR="00AD0098" w:rsidRPr="00AD0098" w:rsidRDefault="00AD0098" w:rsidP="00AD0098">
            <w:pPr>
              <w:spacing w:after="200"/>
              <w:jc w:val="both"/>
              <w:rPr>
                <w:rFonts w:ascii="Times New Roman" w:eastAsia="Times New Roman" w:hAnsi="Times New Roman" w:cs="Times New Roman"/>
                <w:sz w:val="20"/>
                <w:szCs w:val="20"/>
              </w:rPr>
            </w:pPr>
            <w:r w:rsidRPr="00AD0098">
              <w:rPr>
                <w:rFonts w:ascii="Times New Roman" w:eastAsia="Times New Roman" w:hAnsi="Times New Roman" w:cs="Times New Roman"/>
                <w:b/>
                <w:spacing w:val="-2"/>
                <w:sz w:val="20"/>
                <w:szCs w:val="20"/>
              </w:rPr>
              <w:t>A</w:t>
            </w:r>
          </w:p>
        </w:tc>
      </w:tr>
      <w:tr w:rsidR="00AD0098" w:rsidRPr="00AD0098" w14:paraId="12B7A829" w14:textId="77777777" w:rsidTr="007E4B51">
        <w:trPr>
          <w:trHeight w:val="1"/>
        </w:trPr>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1E913" w14:textId="77777777" w:rsidR="00AD0098" w:rsidRPr="00AD0098" w:rsidRDefault="00AD0098" w:rsidP="00AD0098">
            <w:pPr>
              <w:spacing w:line="240" w:lineRule="auto"/>
              <w:jc w:val="both"/>
              <w:rPr>
                <w:rFonts w:ascii="Times New Roman" w:eastAsia="Times New Roman" w:hAnsi="Times New Roman" w:cs="Times New Roman"/>
                <w:sz w:val="24"/>
                <w:szCs w:val="24"/>
              </w:rPr>
            </w:pPr>
            <w:r w:rsidRPr="00AD0098">
              <w:rPr>
                <w:rFonts w:ascii="Times New Roman" w:eastAsia="Times New Roman" w:hAnsi="Times New Roman" w:cs="Times New Roman"/>
                <w:b/>
                <w:spacing w:val="-2"/>
                <w:sz w:val="24"/>
                <w:szCs w:val="24"/>
              </w:rPr>
              <w:t>GENITORI</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776C3" w14:textId="77777777" w:rsidR="00AD0098" w:rsidRPr="00AD0098" w:rsidRDefault="00AD0098" w:rsidP="00AD0098">
            <w:pPr>
              <w:spacing w:line="240" w:lineRule="auto"/>
              <w:rPr>
                <w:rFonts w:ascii="Times New Roman" w:eastAsia="Times New Roman" w:hAnsi="Times New Roman" w:cs="Times New Roman"/>
                <w:sz w:val="24"/>
                <w:szCs w:val="24"/>
              </w:rPr>
            </w:pPr>
            <w:r w:rsidRPr="00AD0098">
              <w:rPr>
                <w:rFonts w:ascii="Times New Roman" w:eastAsia="Times New Roman" w:hAnsi="Times New Roman" w:cs="Times New Roman"/>
                <w:sz w:val="24"/>
                <w:szCs w:val="24"/>
              </w:rPr>
              <w:t>Barbera Valentina</w:t>
            </w:r>
          </w:p>
        </w:tc>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23F028" w14:textId="77777777" w:rsidR="00AD0098" w:rsidRPr="00AD0098" w:rsidRDefault="00AD0098" w:rsidP="00AD0098">
            <w:pPr>
              <w:spacing w:line="240" w:lineRule="auto"/>
              <w:jc w:val="both"/>
              <w:rPr>
                <w:rFonts w:ascii="Times New Roman" w:eastAsia="Calibri" w:hAnsi="Times New Roman" w:cs="Times New Roman"/>
                <w:sz w:val="24"/>
                <w:szCs w:val="24"/>
              </w:rPr>
            </w:pPr>
            <w:r w:rsidRPr="00AD0098">
              <w:rPr>
                <w:rFonts w:ascii="Times New Roman" w:eastAsia="Calibri" w:hAnsi="Times New Roman" w:cs="Times New Roman"/>
                <w:sz w:val="24"/>
                <w:szCs w:val="24"/>
              </w:rPr>
              <w:t>X</w:t>
            </w: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C0F5C9" w14:textId="77777777" w:rsidR="00AD0098" w:rsidRPr="00AD0098" w:rsidRDefault="00AD0098" w:rsidP="00AD0098">
            <w:pPr>
              <w:spacing w:line="240" w:lineRule="auto"/>
              <w:jc w:val="both"/>
              <w:rPr>
                <w:rFonts w:ascii="Times New Roman" w:eastAsia="Calibri" w:hAnsi="Times New Roman" w:cs="Times New Roman"/>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A21641" w14:textId="77777777" w:rsidR="00AD0098" w:rsidRPr="00AD0098" w:rsidRDefault="00AD0098" w:rsidP="00AD0098">
            <w:pPr>
              <w:spacing w:line="240" w:lineRule="auto"/>
              <w:jc w:val="both"/>
              <w:rPr>
                <w:rFonts w:ascii="Times New Roman" w:eastAsia="Times New Roman" w:hAnsi="Times New Roman" w:cs="Times New Roman"/>
                <w:sz w:val="24"/>
                <w:szCs w:val="24"/>
              </w:rPr>
            </w:pPr>
            <w:r w:rsidRPr="00AD0098">
              <w:rPr>
                <w:rFonts w:ascii="Times New Roman" w:eastAsia="Times New Roman" w:hAnsi="Times New Roman" w:cs="Times New Roman"/>
                <w:b/>
                <w:spacing w:val="-2"/>
                <w:sz w:val="24"/>
                <w:szCs w:val="24"/>
              </w:rPr>
              <w:t>DOCENTI</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3CAD94" w14:textId="77777777" w:rsidR="00AD0098" w:rsidRPr="00AD0098" w:rsidRDefault="00AD0098" w:rsidP="00AD0098">
            <w:pPr>
              <w:spacing w:line="240" w:lineRule="auto"/>
              <w:rPr>
                <w:rFonts w:ascii="Times New Roman" w:eastAsia="Times New Roman" w:hAnsi="Times New Roman" w:cs="Times New Roman"/>
                <w:sz w:val="24"/>
                <w:szCs w:val="24"/>
              </w:rPr>
            </w:pPr>
            <w:r w:rsidRPr="00AD0098">
              <w:rPr>
                <w:rFonts w:ascii="Times New Roman" w:eastAsia="Times New Roman" w:hAnsi="Times New Roman" w:cs="Times New Roman"/>
                <w:sz w:val="24"/>
                <w:szCs w:val="24"/>
              </w:rPr>
              <w:t>Barillari Antonio</w:t>
            </w:r>
          </w:p>
        </w:tc>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DBEB2B" w14:textId="1F94F5EB" w:rsidR="00AD0098" w:rsidRPr="00AD0098" w:rsidRDefault="00AD0098" w:rsidP="00AD0098">
            <w:pPr>
              <w:spacing w:line="240" w:lineRule="auto"/>
              <w:jc w:val="both"/>
              <w:rPr>
                <w:rFonts w:ascii="Times New Roman" w:eastAsia="Times New Roman" w:hAnsi="Times New Roman" w:cs="Times New Roman"/>
                <w:sz w:val="24"/>
                <w:szCs w:val="24"/>
              </w:rPr>
            </w:pPr>
          </w:p>
        </w:tc>
        <w:tc>
          <w:tcPr>
            <w:tcW w:w="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9B9BF" w14:textId="30AAFDE8" w:rsidR="00AD0098" w:rsidRPr="00AD0098" w:rsidRDefault="003D4366" w:rsidP="00AD0098">
            <w:pPr>
              <w:spacing w:line="240" w:lineRule="auto"/>
              <w:jc w:val="both"/>
              <w:rPr>
                <w:rFonts w:ascii="Times New Roman" w:eastAsia="Calibri" w:hAnsi="Times New Roman" w:cs="Times New Roman"/>
                <w:sz w:val="24"/>
                <w:szCs w:val="24"/>
              </w:rPr>
            </w:pPr>
            <w:r w:rsidRPr="00AD0098">
              <w:rPr>
                <w:rFonts w:ascii="Times New Roman" w:eastAsia="Times New Roman" w:hAnsi="Times New Roman" w:cs="Times New Roman"/>
                <w:sz w:val="24"/>
                <w:szCs w:val="24"/>
              </w:rPr>
              <w:t>X</w:t>
            </w:r>
          </w:p>
        </w:tc>
      </w:tr>
      <w:tr w:rsidR="00AD0098" w:rsidRPr="00AD0098" w14:paraId="27F4D33A" w14:textId="77777777" w:rsidTr="007E4B51">
        <w:trPr>
          <w:trHeight w:val="1"/>
        </w:trPr>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AE338" w14:textId="77777777" w:rsidR="00AD0098" w:rsidRPr="00AD0098" w:rsidRDefault="00AD0098" w:rsidP="00AD0098">
            <w:pPr>
              <w:spacing w:line="240" w:lineRule="auto"/>
              <w:jc w:val="both"/>
              <w:rPr>
                <w:rFonts w:ascii="Times New Roman" w:eastAsia="Calibri" w:hAnsi="Times New Roman" w:cs="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BA945" w14:textId="77777777" w:rsidR="00AD0098" w:rsidRPr="00AD0098" w:rsidRDefault="00AD0098" w:rsidP="00AD0098">
            <w:pPr>
              <w:spacing w:line="240" w:lineRule="auto"/>
              <w:rPr>
                <w:rFonts w:ascii="Times New Roman" w:eastAsia="Times New Roman" w:hAnsi="Times New Roman" w:cs="Times New Roman"/>
                <w:sz w:val="24"/>
                <w:szCs w:val="24"/>
              </w:rPr>
            </w:pPr>
            <w:r w:rsidRPr="00AD0098">
              <w:rPr>
                <w:rFonts w:ascii="Times New Roman" w:eastAsia="Times New Roman" w:hAnsi="Times New Roman" w:cs="Times New Roman"/>
                <w:sz w:val="24"/>
                <w:szCs w:val="24"/>
              </w:rPr>
              <w:t>Calderini Adriano</w:t>
            </w:r>
          </w:p>
        </w:tc>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9924E" w14:textId="77777777" w:rsidR="00AD0098" w:rsidRPr="00AD0098" w:rsidRDefault="00AD0098" w:rsidP="00AD0098">
            <w:pPr>
              <w:spacing w:line="240" w:lineRule="auto"/>
              <w:jc w:val="both"/>
              <w:rPr>
                <w:rFonts w:ascii="Times New Roman" w:eastAsia="Times New Roman" w:hAnsi="Times New Roman" w:cs="Times New Roman"/>
                <w:sz w:val="24"/>
                <w:szCs w:val="24"/>
              </w:rPr>
            </w:pPr>
            <w:r w:rsidRPr="00AD0098">
              <w:rPr>
                <w:rFonts w:ascii="Times New Roman" w:eastAsia="Times New Roman" w:hAnsi="Times New Roman" w:cs="Times New Roman"/>
                <w:sz w:val="24"/>
                <w:szCs w:val="24"/>
              </w:rPr>
              <w:t>X</w:t>
            </w: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BEBD2A" w14:textId="77777777" w:rsidR="00AD0098" w:rsidRPr="00AD0098" w:rsidRDefault="00AD0098" w:rsidP="00AD0098">
            <w:pPr>
              <w:spacing w:line="240" w:lineRule="auto"/>
              <w:jc w:val="both"/>
              <w:rPr>
                <w:rFonts w:ascii="Times New Roman" w:eastAsia="Times New Roman" w:hAnsi="Times New Roman" w:cs="Times New Roman"/>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6BAD6D" w14:textId="77777777" w:rsidR="00AD0098" w:rsidRPr="00AD0098" w:rsidRDefault="00AD0098" w:rsidP="00AD0098">
            <w:pPr>
              <w:spacing w:line="240" w:lineRule="auto"/>
              <w:jc w:val="both"/>
              <w:rPr>
                <w:rFonts w:ascii="Times New Roman" w:eastAsia="Calibri" w:hAnsi="Times New Roman" w:cs="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91F25" w14:textId="77777777" w:rsidR="00AD0098" w:rsidRPr="00AD0098" w:rsidRDefault="00AD0098" w:rsidP="00AD0098">
            <w:pPr>
              <w:spacing w:line="240" w:lineRule="auto"/>
              <w:rPr>
                <w:rFonts w:ascii="Times New Roman" w:eastAsia="Times New Roman" w:hAnsi="Times New Roman" w:cs="Times New Roman"/>
                <w:sz w:val="24"/>
                <w:szCs w:val="24"/>
              </w:rPr>
            </w:pPr>
            <w:r w:rsidRPr="00AD0098">
              <w:rPr>
                <w:rFonts w:ascii="Times New Roman" w:eastAsia="Times New Roman" w:hAnsi="Times New Roman" w:cs="Times New Roman"/>
                <w:sz w:val="24"/>
                <w:szCs w:val="24"/>
              </w:rPr>
              <w:t>Cilento Paola</w:t>
            </w:r>
          </w:p>
        </w:tc>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C7B2D" w14:textId="258642E1" w:rsidR="00AD0098" w:rsidRPr="00AD0098" w:rsidRDefault="003952EB" w:rsidP="00AD0098">
            <w:pPr>
              <w:spacing w:line="240" w:lineRule="auto"/>
              <w:jc w:val="both"/>
              <w:rPr>
                <w:rFonts w:ascii="Times New Roman" w:eastAsia="Times New Roman" w:hAnsi="Times New Roman" w:cs="Times New Roman"/>
                <w:sz w:val="24"/>
                <w:szCs w:val="24"/>
              </w:rPr>
            </w:pPr>
            <w:r w:rsidRPr="00AD0098">
              <w:rPr>
                <w:rFonts w:ascii="Times New Roman" w:eastAsia="Times New Roman" w:hAnsi="Times New Roman" w:cs="Times New Roman"/>
                <w:sz w:val="24"/>
                <w:szCs w:val="24"/>
              </w:rPr>
              <w:t>X</w:t>
            </w:r>
          </w:p>
        </w:tc>
        <w:tc>
          <w:tcPr>
            <w:tcW w:w="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E31AF" w14:textId="27D4B090" w:rsidR="00AD0098" w:rsidRPr="00AD0098" w:rsidRDefault="00AD0098" w:rsidP="00AD0098">
            <w:pPr>
              <w:spacing w:line="240" w:lineRule="auto"/>
              <w:jc w:val="both"/>
              <w:rPr>
                <w:rFonts w:ascii="Times New Roman" w:eastAsia="Calibri" w:hAnsi="Times New Roman" w:cs="Times New Roman"/>
                <w:sz w:val="24"/>
                <w:szCs w:val="24"/>
              </w:rPr>
            </w:pPr>
          </w:p>
        </w:tc>
      </w:tr>
      <w:tr w:rsidR="00AD0098" w:rsidRPr="00AD0098" w14:paraId="77F7E4C9" w14:textId="77777777" w:rsidTr="007E4B51">
        <w:trPr>
          <w:trHeight w:val="1"/>
        </w:trPr>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82AF0" w14:textId="77777777" w:rsidR="00AD0098" w:rsidRPr="00AD0098" w:rsidRDefault="00AD0098" w:rsidP="00AD0098">
            <w:pPr>
              <w:spacing w:line="240" w:lineRule="auto"/>
              <w:jc w:val="both"/>
              <w:rPr>
                <w:rFonts w:ascii="Times New Roman" w:eastAsia="Calibri" w:hAnsi="Times New Roman" w:cs="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43558" w14:textId="77777777" w:rsidR="00AD0098" w:rsidRPr="00AD0098" w:rsidRDefault="00AD0098" w:rsidP="00AD0098">
            <w:pPr>
              <w:spacing w:line="240" w:lineRule="auto"/>
              <w:rPr>
                <w:rFonts w:ascii="Times New Roman" w:eastAsia="Times New Roman" w:hAnsi="Times New Roman" w:cs="Times New Roman"/>
                <w:sz w:val="24"/>
                <w:szCs w:val="24"/>
              </w:rPr>
            </w:pPr>
            <w:r w:rsidRPr="00AD0098">
              <w:rPr>
                <w:rFonts w:ascii="Times New Roman" w:eastAsia="Times New Roman" w:hAnsi="Times New Roman" w:cs="Times New Roman"/>
                <w:sz w:val="24"/>
                <w:szCs w:val="24"/>
              </w:rPr>
              <w:t>De Sisto Stefania</w:t>
            </w:r>
          </w:p>
        </w:tc>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F4A10" w14:textId="77777777" w:rsidR="00AD0098" w:rsidRPr="00AD0098" w:rsidRDefault="00AD0098" w:rsidP="00AD0098">
            <w:pPr>
              <w:spacing w:line="240" w:lineRule="auto"/>
              <w:jc w:val="both"/>
              <w:rPr>
                <w:rFonts w:ascii="Times New Roman" w:eastAsia="Calibri" w:hAnsi="Times New Roman" w:cs="Times New Roman"/>
                <w:sz w:val="24"/>
                <w:szCs w:val="24"/>
              </w:rPr>
            </w:pPr>
            <w:r w:rsidRPr="00AD0098">
              <w:rPr>
                <w:rFonts w:ascii="Times New Roman" w:eastAsia="Times New Roman" w:hAnsi="Times New Roman" w:cs="Times New Roman"/>
                <w:sz w:val="24"/>
                <w:szCs w:val="24"/>
              </w:rPr>
              <w:t>X</w:t>
            </w: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8FA2A" w14:textId="77777777" w:rsidR="00AD0098" w:rsidRPr="00AD0098" w:rsidRDefault="00AD0098" w:rsidP="00AD0098">
            <w:pPr>
              <w:spacing w:line="240" w:lineRule="auto"/>
              <w:jc w:val="both"/>
              <w:rPr>
                <w:rFonts w:ascii="Times New Roman" w:eastAsia="Calibri" w:hAnsi="Times New Roman" w:cs="Times New Roman"/>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E1F97F" w14:textId="77777777" w:rsidR="00AD0098" w:rsidRPr="00AD0098" w:rsidRDefault="00AD0098" w:rsidP="00AD0098">
            <w:pPr>
              <w:spacing w:line="240" w:lineRule="auto"/>
              <w:jc w:val="both"/>
              <w:rPr>
                <w:rFonts w:ascii="Times New Roman" w:eastAsia="Calibri" w:hAnsi="Times New Roman" w:cs="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2D479D" w14:textId="77777777" w:rsidR="00AD0098" w:rsidRPr="00AD0098" w:rsidRDefault="00AD0098" w:rsidP="00AD0098">
            <w:pPr>
              <w:spacing w:line="240" w:lineRule="auto"/>
              <w:rPr>
                <w:rFonts w:ascii="Times New Roman" w:eastAsia="Times New Roman" w:hAnsi="Times New Roman" w:cs="Times New Roman"/>
                <w:sz w:val="24"/>
                <w:szCs w:val="24"/>
              </w:rPr>
            </w:pPr>
            <w:r w:rsidRPr="00AD0098">
              <w:rPr>
                <w:rFonts w:ascii="Times New Roman" w:eastAsia="Times New Roman" w:hAnsi="Times New Roman" w:cs="Times New Roman"/>
                <w:sz w:val="24"/>
                <w:szCs w:val="24"/>
              </w:rPr>
              <w:t>Fagioli Laura</w:t>
            </w:r>
          </w:p>
        </w:tc>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14101" w14:textId="77777777" w:rsidR="00AD0098" w:rsidRPr="00AD0098" w:rsidRDefault="00AD0098" w:rsidP="00AD0098">
            <w:pPr>
              <w:spacing w:line="240" w:lineRule="auto"/>
              <w:jc w:val="both"/>
              <w:rPr>
                <w:rFonts w:ascii="Times New Roman" w:eastAsia="Times New Roman" w:hAnsi="Times New Roman" w:cs="Times New Roman"/>
                <w:sz w:val="24"/>
                <w:szCs w:val="24"/>
              </w:rPr>
            </w:pPr>
            <w:r w:rsidRPr="00AD0098">
              <w:rPr>
                <w:rFonts w:ascii="Times New Roman" w:eastAsia="Times New Roman" w:hAnsi="Times New Roman" w:cs="Times New Roman"/>
                <w:sz w:val="24"/>
                <w:szCs w:val="24"/>
              </w:rPr>
              <w:t>X</w:t>
            </w:r>
          </w:p>
        </w:tc>
        <w:tc>
          <w:tcPr>
            <w:tcW w:w="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79DA8" w14:textId="77777777" w:rsidR="00AD0098" w:rsidRPr="00AD0098" w:rsidRDefault="00AD0098" w:rsidP="00AD0098">
            <w:pPr>
              <w:spacing w:line="240" w:lineRule="auto"/>
              <w:jc w:val="both"/>
              <w:rPr>
                <w:rFonts w:ascii="Times New Roman" w:eastAsia="Calibri" w:hAnsi="Times New Roman" w:cs="Times New Roman"/>
                <w:sz w:val="24"/>
                <w:szCs w:val="24"/>
              </w:rPr>
            </w:pPr>
          </w:p>
        </w:tc>
      </w:tr>
      <w:tr w:rsidR="00AD0098" w:rsidRPr="00AD0098" w14:paraId="03F68427" w14:textId="77777777" w:rsidTr="007E4B51">
        <w:trPr>
          <w:trHeight w:val="1"/>
        </w:trPr>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0DA0B" w14:textId="77777777" w:rsidR="00AD0098" w:rsidRPr="00AD0098" w:rsidRDefault="00AD0098" w:rsidP="00AD0098">
            <w:pPr>
              <w:spacing w:line="240" w:lineRule="auto"/>
              <w:jc w:val="both"/>
              <w:rPr>
                <w:rFonts w:ascii="Times New Roman" w:eastAsia="Calibri" w:hAnsi="Times New Roman" w:cs="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9CEE9" w14:textId="77777777" w:rsidR="00AD0098" w:rsidRPr="00AD0098" w:rsidRDefault="00AD0098" w:rsidP="00AD0098">
            <w:pPr>
              <w:spacing w:line="240" w:lineRule="auto"/>
              <w:rPr>
                <w:rFonts w:ascii="Times New Roman" w:eastAsia="Times New Roman" w:hAnsi="Times New Roman" w:cs="Times New Roman"/>
                <w:sz w:val="24"/>
                <w:szCs w:val="24"/>
              </w:rPr>
            </w:pPr>
            <w:r w:rsidRPr="00AD0098">
              <w:rPr>
                <w:rFonts w:ascii="Times New Roman" w:eastAsia="Times New Roman" w:hAnsi="Times New Roman" w:cs="Times New Roman"/>
                <w:sz w:val="24"/>
                <w:szCs w:val="24"/>
              </w:rPr>
              <w:t>Lazar Ana Maria</w:t>
            </w:r>
          </w:p>
        </w:tc>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37E50" w14:textId="77777777" w:rsidR="00AD0098" w:rsidRPr="00AD0098" w:rsidRDefault="00AD0098" w:rsidP="00AD0098">
            <w:pPr>
              <w:spacing w:line="240" w:lineRule="auto"/>
              <w:jc w:val="both"/>
              <w:rPr>
                <w:rFonts w:ascii="Times New Roman" w:eastAsia="Times New Roman" w:hAnsi="Times New Roman" w:cs="Times New Roman"/>
                <w:sz w:val="24"/>
                <w:szCs w:val="24"/>
              </w:rPr>
            </w:pPr>
            <w:r w:rsidRPr="00AD0098">
              <w:rPr>
                <w:rFonts w:ascii="Times New Roman" w:eastAsia="Times New Roman" w:hAnsi="Times New Roman" w:cs="Times New Roman"/>
                <w:sz w:val="24"/>
                <w:szCs w:val="24"/>
              </w:rPr>
              <w:t>X</w:t>
            </w: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A18958" w14:textId="77777777" w:rsidR="00AD0098" w:rsidRPr="00AD0098" w:rsidRDefault="00AD0098" w:rsidP="00AD0098">
            <w:pPr>
              <w:spacing w:line="240" w:lineRule="auto"/>
              <w:jc w:val="both"/>
              <w:rPr>
                <w:rFonts w:ascii="Times New Roman" w:eastAsia="Times New Roman" w:hAnsi="Times New Roman" w:cs="Times New Roman"/>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EDD58" w14:textId="77777777" w:rsidR="00AD0098" w:rsidRPr="00AD0098" w:rsidRDefault="00AD0098" w:rsidP="00AD0098">
            <w:pPr>
              <w:spacing w:line="240" w:lineRule="auto"/>
              <w:jc w:val="both"/>
              <w:rPr>
                <w:rFonts w:ascii="Times New Roman" w:eastAsia="Calibri" w:hAnsi="Times New Roman" w:cs="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E53C7" w14:textId="77777777" w:rsidR="00AD0098" w:rsidRPr="00AD0098" w:rsidRDefault="00AD0098" w:rsidP="00AD0098">
            <w:pPr>
              <w:spacing w:line="240" w:lineRule="auto"/>
              <w:rPr>
                <w:rFonts w:ascii="Times New Roman" w:eastAsia="Times New Roman" w:hAnsi="Times New Roman" w:cs="Times New Roman"/>
                <w:sz w:val="24"/>
                <w:szCs w:val="24"/>
              </w:rPr>
            </w:pPr>
            <w:r w:rsidRPr="00AD0098">
              <w:rPr>
                <w:rFonts w:ascii="Times New Roman" w:eastAsia="Times New Roman" w:hAnsi="Times New Roman" w:cs="Times New Roman"/>
                <w:sz w:val="24"/>
                <w:szCs w:val="24"/>
              </w:rPr>
              <w:t>Gentile Maria</w:t>
            </w:r>
          </w:p>
        </w:tc>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80FF31" w14:textId="77777777" w:rsidR="00AD0098" w:rsidRPr="00AD0098" w:rsidRDefault="00AD0098" w:rsidP="00AD0098">
            <w:pPr>
              <w:spacing w:line="240" w:lineRule="auto"/>
              <w:jc w:val="both"/>
              <w:rPr>
                <w:rFonts w:ascii="Times New Roman" w:eastAsia="Times New Roman" w:hAnsi="Times New Roman" w:cs="Times New Roman"/>
                <w:sz w:val="24"/>
                <w:szCs w:val="24"/>
              </w:rPr>
            </w:pPr>
            <w:r w:rsidRPr="00AD0098">
              <w:rPr>
                <w:rFonts w:ascii="Times New Roman" w:eastAsia="Times New Roman" w:hAnsi="Times New Roman" w:cs="Times New Roman"/>
                <w:sz w:val="24"/>
                <w:szCs w:val="24"/>
              </w:rPr>
              <w:t>X</w:t>
            </w:r>
          </w:p>
        </w:tc>
        <w:tc>
          <w:tcPr>
            <w:tcW w:w="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AC50E" w14:textId="77777777" w:rsidR="00AD0098" w:rsidRPr="00AD0098" w:rsidRDefault="00AD0098" w:rsidP="00AD0098">
            <w:pPr>
              <w:spacing w:line="240" w:lineRule="auto"/>
              <w:jc w:val="both"/>
              <w:rPr>
                <w:rFonts w:ascii="Times New Roman" w:eastAsia="Calibri" w:hAnsi="Times New Roman" w:cs="Times New Roman"/>
                <w:sz w:val="24"/>
                <w:szCs w:val="24"/>
              </w:rPr>
            </w:pPr>
          </w:p>
        </w:tc>
      </w:tr>
      <w:tr w:rsidR="00AD0098" w:rsidRPr="00AD0098" w14:paraId="4953DCD3" w14:textId="77777777" w:rsidTr="007E4B51">
        <w:trPr>
          <w:trHeight w:val="1"/>
        </w:trPr>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88C62" w14:textId="77777777" w:rsidR="00AD0098" w:rsidRPr="00AD0098" w:rsidRDefault="00AD0098" w:rsidP="00AD0098">
            <w:pPr>
              <w:spacing w:line="240" w:lineRule="auto"/>
              <w:jc w:val="both"/>
              <w:rPr>
                <w:rFonts w:ascii="Times New Roman" w:eastAsia="Calibri" w:hAnsi="Times New Roman" w:cs="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6E58A1" w14:textId="2CE2316A" w:rsidR="00AD0098" w:rsidRPr="00AD0098" w:rsidRDefault="00587D9F" w:rsidP="00AD009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Ronga Giulia</w:t>
            </w:r>
          </w:p>
        </w:tc>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AE7D6" w14:textId="6FABCC02" w:rsidR="00AD0098" w:rsidRPr="00AD0098" w:rsidRDefault="00587D9F" w:rsidP="00AD0098">
            <w:pPr>
              <w:spacing w:line="240" w:lineRule="auto"/>
              <w:jc w:val="both"/>
              <w:rPr>
                <w:rFonts w:ascii="Times New Roman" w:eastAsia="Times New Roman" w:hAnsi="Times New Roman" w:cs="Times New Roman"/>
                <w:sz w:val="24"/>
                <w:szCs w:val="24"/>
              </w:rPr>
            </w:pPr>
            <w:r w:rsidRPr="00AD0098">
              <w:rPr>
                <w:rFonts w:ascii="Times New Roman" w:eastAsia="Times New Roman" w:hAnsi="Times New Roman" w:cs="Times New Roman"/>
                <w:sz w:val="24"/>
                <w:szCs w:val="24"/>
              </w:rPr>
              <w:t>X</w:t>
            </w: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ACE44B" w14:textId="514C1AC5" w:rsidR="00AD0098" w:rsidRPr="00AD0098" w:rsidRDefault="00AD0098" w:rsidP="00AD0098">
            <w:pPr>
              <w:spacing w:line="240" w:lineRule="auto"/>
              <w:jc w:val="both"/>
              <w:rPr>
                <w:rFonts w:ascii="Times New Roman" w:eastAsia="Calibri" w:hAnsi="Times New Roman" w:cs="Times New Roman"/>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BEEC22" w14:textId="77777777" w:rsidR="00AD0098" w:rsidRPr="00AD0098" w:rsidRDefault="00AD0098" w:rsidP="00AD0098">
            <w:pPr>
              <w:spacing w:line="240" w:lineRule="auto"/>
              <w:jc w:val="both"/>
              <w:rPr>
                <w:rFonts w:ascii="Times New Roman" w:eastAsia="Calibri" w:hAnsi="Times New Roman" w:cs="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75BADB" w14:textId="77777777" w:rsidR="00AD0098" w:rsidRPr="00AD0098" w:rsidRDefault="00AD0098" w:rsidP="00AD0098">
            <w:pPr>
              <w:spacing w:line="240" w:lineRule="auto"/>
              <w:rPr>
                <w:rFonts w:ascii="Times New Roman" w:eastAsia="Times New Roman" w:hAnsi="Times New Roman" w:cs="Times New Roman"/>
                <w:sz w:val="24"/>
                <w:szCs w:val="24"/>
              </w:rPr>
            </w:pPr>
            <w:r w:rsidRPr="00AD0098">
              <w:rPr>
                <w:rFonts w:ascii="Times New Roman" w:eastAsia="Times New Roman" w:hAnsi="Times New Roman" w:cs="Times New Roman"/>
                <w:sz w:val="24"/>
                <w:szCs w:val="24"/>
              </w:rPr>
              <w:t>Lama Roberta</w:t>
            </w:r>
          </w:p>
        </w:tc>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8E299F" w14:textId="523BA491" w:rsidR="00AD0098" w:rsidRPr="00AD0098" w:rsidRDefault="00AD0098" w:rsidP="00AD0098">
            <w:pPr>
              <w:spacing w:line="240" w:lineRule="auto"/>
              <w:jc w:val="both"/>
              <w:rPr>
                <w:rFonts w:ascii="Times New Roman" w:eastAsia="Times New Roman" w:hAnsi="Times New Roman" w:cs="Times New Roman"/>
                <w:sz w:val="24"/>
                <w:szCs w:val="24"/>
              </w:rPr>
            </w:pPr>
          </w:p>
        </w:tc>
        <w:tc>
          <w:tcPr>
            <w:tcW w:w="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DF65DE" w14:textId="552520DF" w:rsidR="00AD0098" w:rsidRPr="00AD0098" w:rsidRDefault="003D4366" w:rsidP="00AD0098">
            <w:pPr>
              <w:spacing w:line="240" w:lineRule="auto"/>
              <w:jc w:val="both"/>
              <w:rPr>
                <w:rFonts w:ascii="Times New Roman" w:eastAsia="Calibri" w:hAnsi="Times New Roman" w:cs="Times New Roman"/>
                <w:sz w:val="24"/>
                <w:szCs w:val="24"/>
              </w:rPr>
            </w:pPr>
            <w:r w:rsidRPr="00AD0098">
              <w:rPr>
                <w:rFonts w:ascii="Times New Roman" w:eastAsia="Times New Roman" w:hAnsi="Times New Roman" w:cs="Times New Roman"/>
                <w:sz w:val="24"/>
                <w:szCs w:val="24"/>
              </w:rPr>
              <w:t>X</w:t>
            </w:r>
          </w:p>
        </w:tc>
      </w:tr>
      <w:tr w:rsidR="00AD0098" w:rsidRPr="00AD0098" w14:paraId="0B300956" w14:textId="77777777" w:rsidTr="007E4B51">
        <w:trPr>
          <w:trHeight w:val="1"/>
        </w:trPr>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4B6910" w14:textId="77777777" w:rsidR="00AD0098" w:rsidRPr="00AD0098" w:rsidRDefault="00AD0098" w:rsidP="00AD0098">
            <w:pPr>
              <w:spacing w:line="240" w:lineRule="auto"/>
              <w:jc w:val="both"/>
              <w:rPr>
                <w:rFonts w:ascii="Times New Roman" w:eastAsia="Calibri" w:hAnsi="Times New Roman" w:cs="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A5F8F" w14:textId="77777777" w:rsidR="00AD0098" w:rsidRPr="00AD0098" w:rsidRDefault="00AD0098" w:rsidP="00AD0098">
            <w:pPr>
              <w:spacing w:line="240" w:lineRule="auto"/>
              <w:rPr>
                <w:rFonts w:ascii="Times New Roman" w:eastAsia="Times New Roman" w:hAnsi="Times New Roman" w:cs="Times New Roman"/>
                <w:sz w:val="24"/>
                <w:szCs w:val="24"/>
              </w:rPr>
            </w:pPr>
            <w:r w:rsidRPr="00AD0098">
              <w:rPr>
                <w:rFonts w:ascii="Times New Roman" w:eastAsia="Times New Roman" w:hAnsi="Times New Roman" w:cs="Times New Roman"/>
                <w:sz w:val="24"/>
                <w:szCs w:val="24"/>
              </w:rPr>
              <w:t>Marotto Cristiana</w:t>
            </w:r>
          </w:p>
        </w:tc>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0B522" w14:textId="77777777" w:rsidR="00AD0098" w:rsidRPr="00AD0098" w:rsidRDefault="00AD0098" w:rsidP="00AD0098">
            <w:pPr>
              <w:spacing w:line="240" w:lineRule="auto"/>
              <w:jc w:val="both"/>
              <w:rPr>
                <w:rFonts w:ascii="Times New Roman" w:eastAsia="Times New Roman" w:hAnsi="Times New Roman" w:cs="Times New Roman"/>
                <w:sz w:val="24"/>
                <w:szCs w:val="24"/>
              </w:rPr>
            </w:pPr>
            <w:r w:rsidRPr="00AD0098">
              <w:rPr>
                <w:rFonts w:ascii="Times New Roman" w:eastAsia="Calibri" w:hAnsi="Times New Roman" w:cs="Times New Roman"/>
                <w:sz w:val="24"/>
                <w:szCs w:val="24"/>
              </w:rPr>
              <w:t>X</w:t>
            </w: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31BE6E" w14:textId="77777777" w:rsidR="00AD0098" w:rsidRPr="00AD0098" w:rsidRDefault="00AD0098" w:rsidP="00AD0098">
            <w:pPr>
              <w:spacing w:line="240" w:lineRule="auto"/>
              <w:jc w:val="both"/>
              <w:rPr>
                <w:rFonts w:ascii="Times New Roman" w:eastAsia="Calibri" w:hAnsi="Times New Roman" w:cs="Times New Roman"/>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35D12" w14:textId="77777777" w:rsidR="00AD0098" w:rsidRPr="00AD0098" w:rsidRDefault="00AD0098" w:rsidP="00AD0098">
            <w:pPr>
              <w:spacing w:line="240" w:lineRule="auto"/>
              <w:jc w:val="both"/>
              <w:rPr>
                <w:rFonts w:ascii="Times New Roman" w:eastAsia="Calibri" w:hAnsi="Times New Roman" w:cs="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F676F2" w14:textId="77777777" w:rsidR="00AD0098" w:rsidRPr="00AD0098" w:rsidRDefault="00AD0098" w:rsidP="00AD0098">
            <w:pPr>
              <w:spacing w:line="240" w:lineRule="auto"/>
              <w:rPr>
                <w:rFonts w:ascii="Times New Roman" w:eastAsia="Times New Roman" w:hAnsi="Times New Roman" w:cs="Times New Roman"/>
                <w:sz w:val="24"/>
                <w:szCs w:val="24"/>
              </w:rPr>
            </w:pPr>
            <w:r w:rsidRPr="00AD0098">
              <w:rPr>
                <w:rFonts w:ascii="Times New Roman" w:eastAsia="Times New Roman" w:hAnsi="Times New Roman" w:cs="Times New Roman"/>
                <w:sz w:val="24"/>
                <w:szCs w:val="24"/>
              </w:rPr>
              <w:t>Novello Maria Carla</w:t>
            </w:r>
          </w:p>
        </w:tc>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3E01F9" w14:textId="77777777" w:rsidR="00AD0098" w:rsidRPr="00AD0098" w:rsidRDefault="00AD0098" w:rsidP="00AD0098">
            <w:pPr>
              <w:spacing w:line="240" w:lineRule="auto"/>
              <w:jc w:val="both"/>
              <w:rPr>
                <w:rFonts w:ascii="Times New Roman" w:eastAsia="Times New Roman" w:hAnsi="Times New Roman" w:cs="Times New Roman"/>
                <w:sz w:val="24"/>
                <w:szCs w:val="24"/>
              </w:rPr>
            </w:pPr>
            <w:r w:rsidRPr="00AD0098">
              <w:rPr>
                <w:rFonts w:ascii="Times New Roman" w:eastAsia="Times New Roman" w:hAnsi="Times New Roman" w:cs="Times New Roman"/>
                <w:sz w:val="24"/>
                <w:szCs w:val="24"/>
              </w:rPr>
              <w:t>X</w:t>
            </w:r>
          </w:p>
        </w:tc>
        <w:tc>
          <w:tcPr>
            <w:tcW w:w="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E820C" w14:textId="77777777" w:rsidR="00AD0098" w:rsidRPr="00AD0098" w:rsidRDefault="00AD0098" w:rsidP="00AD0098">
            <w:pPr>
              <w:spacing w:line="240" w:lineRule="auto"/>
              <w:jc w:val="both"/>
              <w:rPr>
                <w:rFonts w:ascii="Times New Roman" w:eastAsia="Calibri" w:hAnsi="Times New Roman" w:cs="Times New Roman"/>
                <w:sz w:val="24"/>
                <w:szCs w:val="24"/>
              </w:rPr>
            </w:pPr>
          </w:p>
        </w:tc>
      </w:tr>
      <w:tr w:rsidR="00AD0098" w:rsidRPr="00AD0098" w14:paraId="77F86A5B" w14:textId="77777777" w:rsidTr="007E4B51">
        <w:trPr>
          <w:trHeight w:val="1"/>
        </w:trPr>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2EF33" w14:textId="77777777" w:rsidR="00AD0098" w:rsidRPr="00AD0098" w:rsidRDefault="00AD0098" w:rsidP="00AD0098">
            <w:pPr>
              <w:spacing w:line="240" w:lineRule="auto"/>
              <w:jc w:val="both"/>
              <w:rPr>
                <w:rFonts w:ascii="Times New Roman" w:eastAsia="Calibri" w:hAnsi="Times New Roman" w:cs="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F51E4" w14:textId="77777777" w:rsidR="00AD0098" w:rsidRPr="00AD0098" w:rsidRDefault="00AD0098" w:rsidP="00AD0098">
            <w:pPr>
              <w:spacing w:line="240" w:lineRule="auto"/>
              <w:rPr>
                <w:rFonts w:ascii="Times New Roman" w:eastAsia="Times New Roman" w:hAnsi="Times New Roman" w:cs="Times New Roman"/>
                <w:sz w:val="24"/>
                <w:szCs w:val="24"/>
              </w:rPr>
            </w:pPr>
            <w:r w:rsidRPr="00AD0098">
              <w:rPr>
                <w:rFonts w:ascii="Times New Roman" w:eastAsia="Times New Roman" w:hAnsi="Times New Roman" w:cs="Times New Roman"/>
                <w:sz w:val="24"/>
                <w:szCs w:val="24"/>
              </w:rPr>
              <w:t>Migliazza Almudena</w:t>
            </w:r>
          </w:p>
        </w:tc>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573EA" w14:textId="0BE70677" w:rsidR="00AD0098" w:rsidRPr="00AD0098" w:rsidRDefault="003952EB" w:rsidP="00AD0098">
            <w:pPr>
              <w:spacing w:line="240" w:lineRule="auto"/>
              <w:jc w:val="both"/>
              <w:rPr>
                <w:rFonts w:ascii="Times New Roman" w:eastAsia="Times New Roman" w:hAnsi="Times New Roman" w:cs="Times New Roman"/>
                <w:sz w:val="24"/>
                <w:szCs w:val="24"/>
              </w:rPr>
            </w:pPr>
            <w:r w:rsidRPr="00AD0098">
              <w:rPr>
                <w:rFonts w:ascii="Times New Roman" w:eastAsia="Times New Roman" w:hAnsi="Times New Roman" w:cs="Times New Roman"/>
                <w:sz w:val="24"/>
                <w:szCs w:val="24"/>
              </w:rPr>
              <w:t>X</w:t>
            </w: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CBAEA" w14:textId="54C104EE" w:rsidR="00AD0098" w:rsidRPr="00AD0098" w:rsidRDefault="00AD0098" w:rsidP="00AD0098">
            <w:pPr>
              <w:spacing w:line="240" w:lineRule="auto"/>
              <w:jc w:val="both"/>
              <w:rPr>
                <w:rFonts w:ascii="Times New Roman" w:eastAsia="Calibri" w:hAnsi="Times New Roman" w:cs="Times New Roman"/>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B73DA" w14:textId="77777777" w:rsidR="00AD0098" w:rsidRPr="00AD0098" w:rsidRDefault="00AD0098" w:rsidP="00AD0098">
            <w:pPr>
              <w:spacing w:line="240" w:lineRule="auto"/>
              <w:jc w:val="both"/>
              <w:rPr>
                <w:rFonts w:ascii="Times New Roman" w:eastAsia="Calibri" w:hAnsi="Times New Roman" w:cs="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87206" w14:textId="77777777" w:rsidR="00AD0098" w:rsidRPr="00AD0098" w:rsidRDefault="00AD0098" w:rsidP="00AD0098">
            <w:pPr>
              <w:spacing w:line="240" w:lineRule="auto"/>
              <w:rPr>
                <w:rFonts w:ascii="Times New Roman" w:eastAsia="Times New Roman" w:hAnsi="Times New Roman" w:cs="Times New Roman"/>
                <w:sz w:val="24"/>
                <w:szCs w:val="24"/>
              </w:rPr>
            </w:pPr>
            <w:r w:rsidRPr="00AD0098">
              <w:rPr>
                <w:rFonts w:ascii="Times New Roman" w:eastAsia="Times New Roman" w:hAnsi="Times New Roman" w:cs="Times New Roman"/>
                <w:sz w:val="24"/>
                <w:szCs w:val="24"/>
              </w:rPr>
              <w:t>Rizzo Maria Rita</w:t>
            </w:r>
          </w:p>
        </w:tc>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B2586" w14:textId="497B71FB" w:rsidR="00AD0098" w:rsidRPr="00AD0098" w:rsidRDefault="00AD0098" w:rsidP="00AD0098">
            <w:pPr>
              <w:spacing w:line="240" w:lineRule="auto"/>
              <w:jc w:val="both"/>
              <w:rPr>
                <w:rFonts w:ascii="Times New Roman" w:eastAsia="Times New Roman" w:hAnsi="Times New Roman" w:cs="Times New Roman"/>
                <w:sz w:val="24"/>
                <w:szCs w:val="24"/>
              </w:rPr>
            </w:pPr>
          </w:p>
        </w:tc>
        <w:tc>
          <w:tcPr>
            <w:tcW w:w="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B5B40" w14:textId="1FD08F7D" w:rsidR="00AD0098" w:rsidRPr="00AD0098" w:rsidRDefault="00842317" w:rsidP="00AD0098">
            <w:pPr>
              <w:spacing w:line="240" w:lineRule="auto"/>
              <w:jc w:val="both"/>
              <w:rPr>
                <w:rFonts w:ascii="Times New Roman" w:eastAsia="Calibri" w:hAnsi="Times New Roman" w:cs="Times New Roman"/>
                <w:sz w:val="24"/>
                <w:szCs w:val="24"/>
              </w:rPr>
            </w:pPr>
            <w:r w:rsidRPr="00AD0098">
              <w:rPr>
                <w:rFonts w:ascii="Times New Roman" w:eastAsia="Times New Roman" w:hAnsi="Times New Roman" w:cs="Times New Roman"/>
                <w:sz w:val="24"/>
                <w:szCs w:val="24"/>
              </w:rPr>
              <w:t>X</w:t>
            </w:r>
          </w:p>
        </w:tc>
      </w:tr>
      <w:tr w:rsidR="00AD0098" w:rsidRPr="00AD0098" w14:paraId="60C1E609" w14:textId="77777777" w:rsidTr="007E4B51">
        <w:trPr>
          <w:trHeight w:val="1"/>
        </w:trPr>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52989" w14:textId="77777777" w:rsidR="00AD0098" w:rsidRPr="00AD0098" w:rsidRDefault="00AD0098" w:rsidP="00AD0098">
            <w:pPr>
              <w:spacing w:line="240" w:lineRule="auto"/>
              <w:jc w:val="both"/>
              <w:rPr>
                <w:rFonts w:ascii="Times New Roman" w:eastAsia="Calibri" w:hAnsi="Times New Roman" w:cs="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E725A5" w14:textId="77777777" w:rsidR="00AD0098" w:rsidRPr="00AD0098" w:rsidRDefault="00AD0098" w:rsidP="00AD0098">
            <w:pPr>
              <w:spacing w:line="240" w:lineRule="auto"/>
              <w:rPr>
                <w:rFonts w:ascii="Times New Roman" w:eastAsia="Times New Roman" w:hAnsi="Times New Roman" w:cs="Times New Roman"/>
                <w:sz w:val="24"/>
                <w:szCs w:val="24"/>
              </w:rPr>
            </w:pPr>
            <w:r w:rsidRPr="00AD0098">
              <w:rPr>
                <w:rFonts w:ascii="Times New Roman" w:eastAsia="Times New Roman" w:hAnsi="Times New Roman" w:cs="Times New Roman"/>
                <w:sz w:val="24"/>
                <w:szCs w:val="24"/>
              </w:rPr>
              <w:t>Palombo Silvia</w:t>
            </w:r>
          </w:p>
        </w:tc>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BD93F" w14:textId="77777777" w:rsidR="00AD0098" w:rsidRPr="00AD0098" w:rsidRDefault="00AD0098" w:rsidP="00AD0098">
            <w:pPr>
              <w:spacing w:line="240" w:lineRule="auto"/>
              <w:jc w:val="both"/>
              <w:rPr>
                <w:rFonts w:ascii="Times New Roman" w:eastAsia="Times New Roman" w:hAnsi="Times New Roman" w:cs="Times New Roman"/>
                <w:sz w:val="24"/>
                <w:szCs w:val="24"/>
              </w:rPr>
            </w:pPr>
            <w:r w:rsidRPr="00AD0098">
              <w:rPr>
                <w:rFonts w:ascii="Times New Roman" w:eastAsia="Times New Roman" w:hAnsi="Times New Roman" w:cs="Times New Roman"/>
                <w:sz w:val="24"/>
                <w:szCs w:val="24"/>
              </w:rPr>
              <w:t>X</w:t>
            </w: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A2977" w14:textId="77777777" w:rsidR="00AD0098" w:rsidRPr="00AD0098" w:rsidRDefault="00AD0098" w:rsidP="00AD0098">
            <w:pPr>
              <w:spacing w:line="240" w:lineRule="auto"/>
              <w:jc w:val="both"/>
              <w:rPr>
                <w:rFonts w:ascii="Times New Roman" w:eastAsia="Calibri" w:hAnsi="Times New Roman" w:cs="Times New Roman"/>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5A36E" w14:textId="77777777" w:rsidR="00AD0098" w:rsidRPr="00AD0098" w:rsidRDefault="00AD0098" w:rsidP="00AD0098">
            <w:pPr>
              <w:spacing w:line="240" w:lineRule="auto"/>
              <w:jc w:val="both"/>
              <w:rPr>
                <w:rFonts w:ascii="Times New Roman" w:eastAsia="Calibri" w:hAnsi="Times New Roman" w:cs="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B8DB3" w14:textId="77777777" w:rsidR="00AD0098" w:rsidRPr="00AD0098" w:rsidRDefault="00AD0098" w:rsidP="00AD0098">
            <w:pPr>
              <w:spacing w:line="240" w:lineRule="auto"/>
              <w:rPr>
                <w:rFonts w:ascii="Times New Roman" w:eastAsia="Times New Roman" w:hAnsi="Times New Roman" w:cs="Times New Roman"/>
                <w:sz w:val="24"/>
                <w:szCs w:val="24"/>
              </w:rPr>
            </w:pPr>
            <w:r w:rsidRPr="00AD0098">
              <w:rPr>
                <w:rFonts w:ascii="Times New Roman" w:eastAsia="Times New Roman" w:hAnsi="Times New Roman" w:cs="Times New Roman"/>
                <w:sz w:val="24"/>
                <w:szCs w:val="24"/>
              </w:rPr>
              <w:t xml:space="preserve">Zaccaria Daniela Anna </w:t>
            </w:r>
          </w:p>
        </w:tc>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97E498" w14:textId="16F2ADEB" w:rsidR="00AD0098" w:rsidRPr="00AD0098" w:rsidRDefault="00AD0098" w:rsidP="00AD0098">
            <w:pPr>
              <w:spacing w:line="240" w:lineRule="auto"/>
              <w:jc w:val="both"/>
              <w:rPr>
                <w:rFonts w:ascii="Times New Roman" w:eastAsia="Times New Roman" w:hAnsi="Times New Roman" w:cs="Times New Roman"/>
                <w:sz w:val="24"/>
                <w:szCs w:val="24"/>
              </w:rPr>
            </w:pPr>
          </w:p>
        </w:tc>
        <w:tc>
          <w:tcPr>
            <w:tcW w:w="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296985" w14:textId="7706BFA6" w:rsidR="00AD0098" w:rsidRPr="00AD0098" w:rsidRDefault="003D4366" w:rsidP="00AD0098">
            <w:pPr>
              <w:spacing w:line="240" w:lineRule="auto"/>
              <w:jc w:val="both"/>
              <w:rPr>
                <w:rFonts w:ascii="Times New Roman" w:eastAsia="Calibri" w:hAnsi="Times New Roman" w:cs="Times New Roman"/>
                <w:sz w:val="24"/>
                <w:szCs w:val="24"/>
              </w:rPr>
            </w:pPr>
            <w:r w:rsidRPr="00AD0098">
              <w:rPr>
                <w:rFonts w:ascii="Times New Roman" w:eastAsia="Times New Roman" w:hAnsi="Times New Roman" w:cs="Times New Roman"/>
                <w:sz w:val="24"/>
                <w:szCs w:val="24"/>
              </w:rPr>
              <w:t>X</w:t>
            </w:r>
          </w:p>
        </w:tc>
      </w:tr>
      <w:tr w:rsidR="00AD0098" w:rsidRPr="00AD0098" w14:paraId="39C6000B" w14:textId="77777777" w:rsidTr="007E4B51">
        <w:trPr>
          <w:trHeight w:val="1"/>
        </w:trPr>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A2D57E" w14:textId="77777777" w:rsidR="00AD0098" w:rsidRPr="00AD0098" w:rsidRDefault="00AD0098" w:rsidP="00AD0098">
            <w:pPr>
              <w:spacing w:line="240" w:lineRule="auto"/>
              <w:jc w:val="both"/>
              <w:rPr>
                <w:rFonts w:ascii="Times New Roman" w:eastAsia="Calibri" w:hAnsi="Times New Roman" w:cs="Times New Roman"/>
                <w:sz w:val="24"/>
                <w:szCs w:val="24"/>
              </w:rPr>
            </w:pPr>
            <w:r w:rsidRPr="00AD0098">
              <w:rPr>
                <w:rFonts w:ascii="Times New Roman" w:eastAsia="Calibri" w:hAnsi="Times New Roman" w:cs="Times New Roman"/>
                <w:b/>
                <w:sz w:val="24"/>
                <w:szCs w:val="24"/>
              </w:rPr>
              <w:t>D.S.</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4FDAB" w14:textId="77777777" w:rsidR="00AD0098" w:rsidRPr="00AD0098" w:rsidRDefault="00AD0098" w:rsidP="00AD0098">
            <w:pPr>
              <w:spacing w:line="240" w:lineRule="auto"/>
              <w:rPr>
                <w:rFonts w:ascii="Times New Roman" w:eastAsia="Times New Roman" w:hAnsi="Times New Roman" w:cs="Times New Roman"/>
                <w:sz w:val="24"/>
                <w:szCs w:val="24"/>
              </w:rPr>
            </w:pPr>
            <w:r w:rsidRPr="00AD0098">
              <w:rPr>
                <w:rFonts w:ascii="Times New Roman" w:eastAsia="Times New Roman" w:hAnsi="Times New Roman" w:cs="Times New Roman"/>
                <w:sz w:val="24"/>
                <w:szCs w:val="24"/>
              </w:rPr>
              <w:t>Lozzi Paolo</w:t>
            </w:r>
          </w:p>
        </w:tc>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45A1E" w14:textId="77777777" w:rsidR="00AD0098" w:rsidRPr="00AD0098" w:rsidRDefault="00AD0098" w:rsidP="00AD0098">
            <w:pPr>
              <w:spacing w:line="240" w:lineRule="auto"/>
              <w:jc w:val="both"/>
              <w:rPr>
                <w:rFonts w:ascii="Times New Roman" w:eastAsia="Times New Roman" w:hAnsi="Times New Roman" w:cs="Times New Roman"/>
                <w:sz w:val="24"/>
                <w:szCs w:val="24"/>
              </w:rPr>
            </w:pPr>
            <w:r w:rsidRPr="00AD0098">
              <w:rPr>
                <w:rFonts w:ascii="Times New Roman" w:eastAsia="Times New Roman" w:hAnsi="Times New Roman" w:cs="Times New Roman"/>
                <w:sz w:val="24"/>
                <w:szCs w:val="24"/>
              </w:rPr>
              <w:t>X</w:t>
            </w: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2184D" w14:textId="77777777" w:rsidR="00AD0098" w:rsidRPr="00AD0098" w:rsidRDefault="00AD0098" w:rsidP="00AD0098">
            <w:pPr>
              <w:spacing w:line="240" w:lineRule="auto"/>
              <w:jc w:val="both"/>
              <w:rPr>
                <w:rFonts w:ascii="Times New Roman" w:eastAsia="Calibri" w:hAnsi="Times New Roman" w:cs="Times New Roman"/>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B0EEC" w14:textId="77777777" w:rsidR="00AD0098" w:rsidRPr="00AD0098" w:rsidRDefault="00AD0098" w:rsidP="00AD0098">
            <w:pPr>
              <w:spacing w:line="240" w:lineRule="auto"/>
              <w:jc w:val="both"/>
              <w:rPr>
                <w:rFonts w:ascii="Times New Roman" w:eastAsia="Calibri" w:hAnsi="Times New Roman" w:cs="Times New Roman"/>
                <w:sz w:val="24"/>
                <w:szCs w:val="24"/>
              </w:rPr>
            </w:pPr>
            <w:r w:rsidRPr="00AD0098">
              <w:rPr>
                <w:rFonts w:ascii="Times New Roman" w:eastAsia="Calibri" w:hAnsi="Times New Roman" w:cs="Times New Roman"/>
                <w:b/>
                <w:sz w:val="24"/>
                <w:szCs w:val="24"/>
              </w:rPr>
              <w:t>ATA</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8627B" w14:textId="77777777" w:rsidR="00AD0098" w:rsidRPr="00AD0098" w:rsidRDefault="00AD0098" w:rsidP="00AD0098">
            <w:pPr>
              <w:spacing w:line="240" w:lineRule="auto"/>
              <w:rPr>
                <w:rFonts w:ascii="Times New Roman" w:eastAsia="Times New Roman" w:hAnsi="Times New Roman" w:cs="Times New Roman"/>
                <w:sz w:val="24"/>
                <w:szCs w:val="24"/>
              </w:rPr>
            </w:pPr>
            <w:r w:rsidRPr="00AD0098">
              <w:rPr>
                <w:rFonts w:ascii="Times New Roman" w:eastAsia="Times New Roman" w:hAnsi="Times New Roman" w:cs="Times New Roman"/>
                <w:sz w:val="24"/>
                <w:szCs w:val="24"/>
              </w:rPr>
              <w:t>Fantini Sabrina</w:t>
            </w:r>
          </w:p>
        </w:tc>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36CDFE" w14:textId="19AC710A" w:rsidR="00AD0098" w:rsidRPr="00AD0098" w:rsidRDefault="00842317" w:rsidP="00AD0098">
            <w:pPr>
              <w:spacing w:line="240" w:lineRule="auto"/>
              <w:jc w:val="both"/>
              <w:rPr>
                <w:rFonts w:ascii="Times New Roman" w:eastAsia="Times New Roman" w:hAnsi="Times New Roman" w:cs="Times New Roman"/>
                <w:sz w:val="24"/>
                <w:szCs w:val="24"/>
              </w:rPr>
            </w:pPr>
            <w:r w:rsidRPr="00AD0098">
              <w:rPr>
                <w:rFonts w:ascii="Times New Roman" w:eastAsia="Calibri" w:hAnsi="Times New Roman" w:cs="Times New Roman"/>
                <w:sz w:val="24"/>
                <w:szCs w:val="24"/>
              </w:rPr>
              <w:t>X</w:t>
            </w:r>
          </w:p>
        </w:tc>
        <w:tc>
          <w:tcPr>
            <w:tcW w:w="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963CA" w14:textId="137C1132" w:rsidR="00AD0098" w:rsidRPr="00AD0098" w:rsidRDefault="00AD0098" w:rsidP="00AD0098">
            <w:pPr>
              <w:spacing w:line="240" w:lineRule="auto"/>
              <w:jc w:val="both"/>
              <w:rPr>
                <w:rFonts w:ascii="Times New Roman" w:eastAsia="Calibri" w:hAnsi="Times New Roman" w:cs="Times New Roman"/>
                <w:sz w:val="24"/>
                <w:szCs w:val="24"/>
              </w:rPr>
            </w:pPr>
          </w:p>
        </w:tc>
      </w:tr>
      <w:tr w:rsidR="00AD0098" w:rsidRPr="00AD0098" w14:paraId="562F39CF" w14:textId="77777777" w:rsidTr="007E4B51">
        <w:trPr>
          <w:trHeight w:val="1"/>
        </w:trPr>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FC80A8" w14:textId="77777777" w:rsidR="00AD0098" w:rsidRPr="00AD0098" w:rsidRDefault="00AD0098" w:rsidP="00AD0098">
            <w:pPr>
              <w:spacing w:line="240" w:lineRule="auto"/>
              <w:jc w:val="both"/>
              <w:rPr>
                <w:rFonts w:ascii="Times New Roman" w:eastAsia="Calibri" w:hAnsi="Times New Roman" w:cs="Times New Roman"/>
                <w:b/>
                <w:sz w:val="24"/>
                <w:szCs w:val="24"/>
              </w:rPr>
            </w:pPr>
            <w:r w:rsidRPr="00AD0098">
              <w:rPr>
                <w:rFonts w:ascii="Times New Roman" w:eastAsia="Calibri" w:hAnsi="Times New Roman" w:cs="Times New Roman"/>
                <w:b/>
                <w:sz w:val="24"/>
                <w:szCs w:val="24"/>
              </w:rPr>
              <w:t>D.S.G.A.</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0A4FE" w14:textId="77777777" w:rsidR="00AD0098" w:rsidRPr="00AD0098" w:rsidRDefault="00AD0098" w:rsidP="00AD0098">
            <w:pPr>
              <w:spacing w:line="240" w:lineRule="auto"/>
              <w:rPr>
                <w:rFonts w:ascii="Times New Roman" w:eastAsia="Times New Roman" w:hAnsi="Times New Roman" w:cs="Times New Roman"/>
                <w:sz w:val="24"/>
                <w:szCs w:val="24"/>
              </w:rPr>
            </w:pPr>
            <w:r w:rsidRPr="00AD0098">
              <w:rPr>
                <w:rFonts w:ascii="Times New Roman" w:eastAsia="Times New Roman" w:hAnsi="Times New Roman" w:cs="Times New Roman"/>
                <w:sz w:val="24"/>
                <w:szCs w:val="24"/>
              </w:rPr>
              <w:t>Folcarelli Stefania</w:t>
            </w:r>
          </w:p>
        </w:tc>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2676C4" w14:textId="57E2D843" w:rsidR="00AD0098" w:rsidRPr="00AD0098" w:rsidRDefault="00587D9F" w:rsidP="00AD0098">
            <w:pPr>
              <w:spacing w:line="240" w:lineRule="auto"/>
              <w:jc w:val="both"/>
              <w:rPr>
                <w:rFonts w:ascii="Times New Roman" w:eastAsia="Times New Roman" w:hAnsi="Times New Roman" w:cs="Times New Roman"/>
                <w:sz w:val="24"/>
                <w:szCs w:val="24"/>
              </w:rPr>
            </w:pPr>
            <w:r w:rsidRPr="00AD0098">
              <w:rPr>
                <w:rFonts w:ascii="Times New Roman" w:eastAsia="Times New Roman" w:hAnsi="Times New Roman" w:cs="Times New Roman"/>
                <w:sz w:val="24"/>
                <w:szCs w:val="24"/>
              </w:rPr>
              <w:t>X</w:t>
            </w: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A73CE2" w14:textId="2B5430DA" w:rsidR="00AD0098" w:rsidRPr="00AD0098" w:rsidRDefault="00AD0098" w:rsidP="00AD0098">
            <w:pPr>
              <w:spacing w:line="240" w:lineRule="auto"/>
              <w:jc w:val="both"/>
              <w:rPr>
                <w:rFonts w:ascii="Times New Roman" w:eastAsia="Calibri" w:hAnsi="Times New Roman" w:cs="Times New Roman"/>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7715C" w14:textId="77777777" w:rsidR="00AD0098" w:rsidRPr="00AD0098" w:rsidRDefault="00AD0098" w:rsidP="00AD0098">
            <w:pPr>
              <w:spacing w:line="240" w:lineRule="auto"/>
              <w:jc w:val="both"/>
              <w:rPr>
                <w:rFonts w:ascii="Times New Roman" w:eastAsia="Calibri" w:hAnsi="Times New Roman" w:cs="Times New Roman"/>
                <w:b/>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24A64B" w14:textId="77777777" w:rsidR="00AD0098" w:rsidRPr="00AD0098" w:rsidRDefault="00AD0098" w:rsidP="00AD0098">
            <w:pPr>
              <w:spacing w:line="240" w:lineRule="auto"/>
              <w:rPr>
                <w:rFonts w:ascii="Times New Roman" w:eastAsia="Times New Roman" w:hAnsi="Times New Roman" w:cs="Times New Roman"/>
                <w:sz w:val="24"/>
                <w:szCs w:val="24"/>
              </w:rPr>
            </w:pPr>
            <w:r w:rsidRPr="00AD0098">
              <w:rPr>
                <w:rFonts w:ascii="Times New Roman" w:eastAsia="Times New Roman" w:hAnsi="Times New Roman" w:cs="Times New Roman"/>
                <w:sz w:val="24"/>
                <w:szCs w:val="24"/>
              </w:rPr>
              <w:t>Sindotti Anna</w:t>
            </w:r>
          </w:p>
        </w:tc>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C7D37" w14:textId="0F0356B4" w:rsidR="00AD0098" w:rsidRPr="00AD0098" w:rsidRDefault="00AD0098" w:rsidP="00AD0098">
            <w:pPr>
              <w:spacing w:line="240" w:lineRule="auto"/>
              <w:jc w:val="both"/>
              <w:rPr>
                <w:rFonts w:ascii="Times New Roman" w:eastAsia="Times New Roman" w:hAnsi="Times New Roman" w:cs="Times New Roman"/>
                <w:sz w:val="24"/>
                <w:szCs w:val="24"/>
              </w:rPr>
            </w:pPr>
          </w:p>
        </w:tc>
        <w:tc>
          <w:tcPr>
            <w:tcW w:w="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C6519" w14:textId="0E21F74F" w:rsidR="00AD0098" w:rsidRPr="00AD0098" w:rsidRDefault="00B611A8" w:rsidP="00AD0098">
            <w:pPr>
              <w:spacing w:line="240" w:lineRule="auto"/>
              <w:jc w:val="both"/>
              <w:rPr>
                <w:rFonts w:ascii="Times New Roman" w:eastAsia="Calibri" w:hAnsi="Times New Roman" w:cs="Times New Roman"/>
                <w:sz w:val="24"/>
                <w:szCs w:val="24"/>
              </w:rPr>
            </w:pPr>
            <w:r w:rsidRPr="00AD0098">
              <w:rPr>
                <w:rFonts w:ascii="Times New Roman" w:eastAsia="Times New Roman" w:hAnsi="Times New Roman" w:cs="Times New Roman"/>
                <w:sz w:val="24"/>
                <w:szCs w:val="24"/>
              </w:rPr>
              <w:t>X</w:t>
            </w:r>
          </w:p>
        </w:tc>
      </w:tr>
    </w:tbl>
    <w:p w14:paraId="6CC9B035" w14:textId="77777777" w:rsidR="00AD0098" w:rsidRPr="00AD0098" w:rsidRDefault="00AD0098" w:rsidP="00AD0098">
      <w:pPr>
        <w:shd w:val="clear" w:color="auto" w:fill="FFFFFF"/>
        <w:spacing w:line="240" w:lineRule="auto"/>
        <w:jc w:val="both"/>
        <w:rPr>
          <w:rFonts w:ascii="Times New Roman" w:eastAsia="Times New Roman" w:hAnsi="Times New Roman" w:cs="Times New Roman"/>
          <w:color w:val="222222"/>
          <w:sz w:val="24"/>
          <w:szCs w:val="24"/>
        </w:rPr>
      </w:pPr>
    </w:p>
    <w:p w14:paraId="314313DC" w14:textId="5CF47CEC" w:rsidR="00515E2E" w:rsidRDefault="00AD0098" w:rsidP="00515E2E">
      <w:pPr>
        <w:spacing w:after="160" w:line="259" w:lineRule="auto"/>
        <w:contextualSpacing/>
        <w:rPr>
          <w:rFonts w:ascii="Times New Roman" w:eastAsia="Times New Roman" w:hAnsi="Times New Roman" w:cs="Times New Roman"/>
          <w:color w:val="000000"/>
          <w:sz w:val="24"/>
          <w:szCs w:val="24"/>
          <w:lang w:bidi="it-IT"/>
        </w:rPr>
      </w:pPr>
      <w:r w:rsidRPr="00515E2E">
        <w:rPr>
          <w:rFonts w:ascii="Times New Roman" w:eastAsia="Times New Roman" w:hAnsi="Times New Roman" w:cs="Times New Roman"/>
          <w:color w:val="000000"/>
          <w:sz w:val="24"/>
          <w:szCs w:val="24"/>
          <w:lang w:bidi="it-IT"/>
        </w:rPr>
        <w:t>Riconosciuta la validità dell'adunanza per il numero degli intervenuti, il Presidente dichiara aperta la seduta per deliberare sui punti all'ordine del giorno.</w:t>
      </w:r>
      <w:r w:rsidR="00515E2E" w:rsidRPr="00515E2E">
        <w:rPr>
          <w:rFonts w:ascii="Times New Roman" w:eastAsia="Times New Roman" w:hAnsi="Times New Roman" w:cs="Times New Roman"/>
          <w:color w:val="000000"/>
          <w:sz w:val="24"/>
          <w:szCs w:val="24"/>
          <w:lang w:bidi="it-IT"/>
        </w:rPr>
        <w:t xml:space="preserve"> Chiede che con una mozione d’ordine sia modificato ed integrato l’ordine del giorno. Il Consiglio approva la richiesta all’unanimità. L’O.d.G. risulta quindi così aggiornato:</w:t>
      </w:r>
    </w:p>
    <w:p w14:paraId="0BAC5AEC" w14:textId="20B965E6" w:rsidR="00515E2E" w:rsidRPr="00263072" w:rsidRDefault="00515E2E" w:rsidP="00C463CA">
      <w:pPr>
        <w:pStyle w:val="Paragrafoelenco"/>
        <w:numPr>
          <w:ilvl w:val="0"/>
          <w:numId w:val="2"/>
        </w:numPr>
        <w:spacing w:after="160" w:line="259" w:lineRule="auto"/>
        <w:contextualSpacing/>
        <w:rPr>
          <w:b/>
          <w:bCs/>
          <w:color w:val="000000"/>
          <w:sz w:val="24"/>
          <w:szCs w:val="24"/>
        </w:rPr>
      </w:pPr>
      <w:r w:rsidRPr="00263072">
        <w:rPr>
          <w:b/>
          <w:bCs/>
          <w:color w:val="000000"/>
          <w:sz w:val="24"/>
          <w:szCs w:val="24"/>
        </w:rPr>
        <w:t>approvazione verbale seduta precedente</w:t>
      </w:r>
    </w:p>
    <w:p w14:paraId="6E28C801" w14:textId="77777777" w:rsidR="00515E2E" w:rsidRPr="00263072" w:rsidRDefault="00515E2E" w:rsidP="00C463CA">
      <w:pPr>
        <w:pStyle w:val="Paragrafoelenco"/>
        <w:numPr>
          <w:ilvl w:val="0"/>
          <w:numId w:val="2"/>
        </w:numPr>
        <w:spacing w:after="160" w:line="259" w:lineRule="auto"/>
        <w:contextualSpacing/>
        <w:rPr>
          <w:b/>
          <w:bCs/>
          <w:color w:val="000000"/>
          <w:sz w:val="24"/>
          <w:szCs w:val="24"/>
        </w:rPr>
      </w:pPr>
      <w:r w:rsidRPr="00263072">
        <w:rPr>
          <w:b/>
          <w:bCs/>
          <w:color w:val="000000"/>
          <w:sz w:val="24"/>
          <w:szCs w:val="24"/>
        </w:rPr>
        <w:t>relazione finale del Dirigente Scolastico</w:t>
      </w:r>
    </w:p>
    <w:p w14:paraId="2D8DB803" w14:textId="77777777" w:rsidR="00515E2E" w:rsidRPr="00263072" w:rsidRDefault="00515E2E" w:rsidP="00C463CA">
      <w:pPr>
        <w:pStyle w:val="Paragrafoelenco"/>
        <w:numPr>
          <w:ilvl w:val="0"/>
          <w:numId w:val="2"/>
        </w:numPr>
        <w:spacing w:after="160" w:line="259" w:lineRule="auto"/>
        <w:contextualSpacing/>
        <w:rPr>
          <w:b/>
          <w:bCs/>
          <w:color w:val="000000"/>
          <w:sz w:val="24"/>
          <w:szCs w:val="24"/>
        </w:rPr>
      </w:pPr>
      <w:r w:rsidRPr="00263072">
        <w:rPr>
          <w:b/>
          <w:bCs/>
          <w:color w:val="000000"/>
          <w:sz w:val="24"/>
          <w:szCs w:val="24"/>
        </w:rPr>
        <w:t>variazioni di bilancio</w:t>
      </w:r>
    </w:p>
    <w:p w14:paraId="124F95C4" w14:textId="77777777" w:rsidR="00CB1EC3" w:rsidRPr="00263072" w:rsidRDefault="00515E2E" w:rsidP="00C463CA">
      <w:pPr>
        <w:pStyle w:val="Paragrafoelenco"/>
        <w:numPr>
          <w:ilvl w:val="0"/>
          <w:numId w:val="2"/>
        </w:numPr>
        <w:spacing w:after="160" w:line="259" w:lineRule="auto"/>
        <w:contextualSpacing/>
        <w:rPr>
          <w:b/>
          <w:bCs/>
          <w:color w:val="000000"/>
          <w:sz w:val="24"/>
          <w:szCs w:val="24"/>
        </w:rPr>
      </w:pPr>
      <w:r w:rsidRPr="00263072">
        <w:rPr>
          <w:b/>
          <w:bCs/>
          <w:color w:val="000000"/>
          <w:sz w:val="24"/>
          <w:szCs w:val="24"/>
        </w:rPr>
        <w:t xml:space="preserve">delibera </w:t>
      </w:r>
      <w:r w:rsidR="00CB1EC3" w:rsidRPr="00263072">
        <w:rPr>
          <w:b/>
          <w:bCs/>
          <w:color w:val="000000"/>
          <w:sz w:val="24"/>
          <w:szCs w:val="24"/>
        </w:rPr>
        <w:t xml:space="preserve">concessione uso locali scolastici </w:t>
      </w:r>
    </w:p>
    <w:p w14:paraId="69F1AF65" w14:textId="2AFD2A86" w:rsidR="00515E2E" w:rsidRPr="00263072" w:rsidRDefault="00CB1EC3" w:rsidP="00C463CA">
      <w:pPr>
        <w:pStyle w:val="Paragrafoelenco"/>
        <w:numPr>
          <w:ilvl w:val="0"/>
          <w:numId w:val="2"/>
        </w:numPr>
        <w:spacing w:after="160" w:line="259" w:lineRule="auto"/>
        <w:contextualSpacing/>
        <w:rPr>
          <w:b/>
          <w:bCs/>
          <w:color w:val="000000"/>
          <w:sz w:val="24"/>
          <w:szCs w:val="24"/>
        </w:rPr>
      </w:pPr>
      <w:r w:rsidRPr="00263072">
        <w:rPr>
          <w:b/>
          <w:bCs/>
          <w:color w:val="000000"/>
          <w:sz w:val="24"/>
          <w:szCs w:val="24"/>
        </w:rPr>
        <w:t xml:space="preserve">delibera </w:t>
      </w:r>
      <w:r w:rsidR="00515E2E" w:rsidRPr="00263072">
        <w:rPr>
          <w:b/>
          <w:bCs/>
          <w:color w:val="000000"/>
          <w:sz w:val="24"/>
          <w:szCs w:val="24"/>
        </w:rPr>
        <w:t xml:space="preserve">regolamento </w:t>
      </w:r>
      <w:r w:rsidRPr="00263072">
        <w:rPr>
          <w:b/>
          <w:bCs/>
          <w:color w:val="000000"/>
          <w:sz w:val="24"/>
          <w:szCs w:val="24"/>
        </w:rPr>
        <w:t>d’uso locali scolastici</w:t>
      </w:r>
    </w:p>
    <w:p w14:paraId="30D9296D" w14:textId="465DC91A" w:rsidR="00515E2E" w:rsidRPr="00263072" w:rsidRDefault="002E7A0F" w:rsidP="00C463CA">
      <w:pPr>
        <w:pStyle w:val="Paragrafoelenco"/>
        <w:numPr>
          <w:ilvl w:val="0"/>
          <w:numId w:val="2"/>
        </w:numPr>
        <w:spacing w:after="160" w:line="259" w:lineRule="auto"/>
        <w:contextualSpacing/>
        <w:rPr>
          <w:b/>
          <w:bCs/>
          <w:color w:val="000000"/>
          <w:sz w:val="24"/>
          <w:szCs w:val="24"/>
        </w:rPr>
      </w:pPr>
      <w:bookmarkStart w:id="9" w:name="_Hlk107569072"/>
      <w:r w:rsidRPr="00263072">
        <w:rPr>
          <w:b/>
          <w:bCs/>
          <w:color w:val="000000"/>
          <w:sz w:val="24"/>
          <w:szCs w:val="24"/>
        </w:rPr>
        <w:t xml:space="preserve">delibera approvazione </w:t>
      </w:r>
      <w:r w:rsidR="00515E2E" w:rsidRPr="00263072">
        <w:rPr>
          <w:b/>
          <w:bCs/>
          <w:color w:val="000000"/>
          <w:sz w:val="24"/>
          <w:szCs w:val="24"/>
        </w:rPr>
        <w:t>griglie di valutazione</w:t>
      </w:r>
      <w:r w:rsidRPr="00263072">
        <w:rPr>
          <w:b/>
          <w:bCs/>
          <w:color w:val="000000"/>
          <w:sz w:val="24"/>
          <w:szCs w:val="24"/>
        </w:rPr>
        <w:t xml:space="preserve"> </w:t>
      </w:r>
      <w:r w:rsidR="00CB1EC3" w:rsidRPr="00263072">
        <w:rPr>
          <w:b/>
          <w:bCs/>
          <w:color w:val="000000"/>
          <w:sz w:val="24"/>
          <w:szCs w:val="24"/>
        </w:rPr>
        <w:t>avviso pubblico</w:t>
      </w:r>
      <w:r w:rsidRPr="00263072">
        <w:rPr>
          <w:b/>
          <w:bCs/>
          <w:color w:val="000000"/>
          <w:sz w:val="24"/>
          <w:szCs w:val="24"/>
        </w:rPr>
        <w:t xml:space="preserve"> locali scolastici</w:t>
      </w:r>
    </w:p>
    <w:bookmarkEnd w:id="9"/>
    <w:p w14:paraId="16170860" w14:textId="77777777" w:rsidR="00515E2E" w:rsidRPr="00263072" w:rsidRDefault="00515E2E" w:rsidP="00C463CA">
      <w:pPr>
        <w:pStyle w:val="Paragrafoelenco"/>
        <w:numPr>
          <w:ilvl w:val="0"/>
          <w:numId w:val="2"/>
        </w:numPr>
        <w:spacing w:after="160" w:line="259" w:lineRule="auto"/>
        <w:contextualSpacing/>
        <w:rPr>
          <w:b/>
          <w:bCs/>
          <w:color w:val="000000"/>
          <w:sz w:val="24"/>
          <w:szCs w:val="24"/>
        </w:rPr>
      </w:pPr>
      <w:r w:rsidRPr="00263072">
        <w:rPr>
          <w:b/>
          <w:bCs/>
          <w:color w:val="000000"/>
          <w:sz w:val="24"/>
          <w:szCs w:val="24"/>
        </w:rPr>
        <w:lastRenderedPageBreak/>
        <w:t>richiesta spazio d’ascolto</w:t>
      </w:r>
    </w:p>
    <w:p w14:paraId="0CA9132F" w14:textId="77777777" w:rsidR="00515E2E" w:rsidRPr="00263072" w:rsidRDefault="00515E2E" w:rsidP="00C463CA">
      <w:pPr>
        <w:pStyle w:val="Paragrafoelenco"/>
        <w:numPr>
          <w:ilvl w:val="0"/>
          <w:numId w:val="2"/>
        </w:numPr>
        <w:spacing w:after="160" w:line="259" w:lineRule="auto"/>
        <w:contextualSpacing/>
        <w:rPr>
          <w:b/>
          <w:bCs/>
          <w:color w:val="000000"/>
          <w:sz w:val="24"/>
          <w:szCs w:val="24"/>
        </w:rPr>
      </w:pPr>
      <w:r w:rsidRPr="00263072">
        <w:rPr>
          <w:b/>
          <w:bCs/>
          <w:color w:val="000000"/>
          <w:sz w:val="24"/>
          <w:szCs w:val="24"/>
        </w:rPr>
        <w:t>delibera approvazione consuntivo piccola manutenzione Comune di Roma</w:t>
      </w:r>
    </w:p>
    <w:p w14:paraId="4D51B06A" w14:textId="77777777" w:rsidR="00515E2E" w:rsidRPr="00263072" w:rsidRDefault="00515E2E" w:rsidP="00C463CA">
      <w:pPr>
        <w:pStyle w:val="Paragrafoelenco"/>
        <w:widowControl/>
        <w:numPr>
          <w:ilvl w:val="0"/>
          <w:numId w:val="2"/>
        </w:numPr>
        <w:autoSpaceDE/>
        <w:autoSpaceDN/>
        <w:spacing w:line="240" w:lineRule="auto"/>
        <w:contextualSpacing/>
        <w:rPr>
          <w:b/>
          <w:bCs/>
          <w:color w:val="000000"/>
          <w:sz w:val="24"/>
          <w:szCs w:val="24"/>
        </w:rPr>
      </w:pPr>
      <w:r w:rsidRPr="00263072">
        <w:rPr>
          <w:b/>
          <w:bCs/>
          <w:color w:val="000000"/>
          <w:sz w:val="24"/>
          <w:szCs w:val="24"/>
        </w:rPr>
        <w:t>delibera adesione Rete “Legalità e Formazione”</w:t>
      </w:r>
    </w:p>
    <w:p w14:paraId="51E9B124" w14:textId="77777777" w:rsidR="00515E2E" w:rsidRPr="00263072" w:rsidRDefault="00515E2E" w:rsidP="00C463CA">
      <w:pPr>
        <w:numPr>
          <w:ilvl w:val="0"/>
          <w:numId w:val="2"/>
        </w:numPr>
        <w:shd w:val="clear" w:color="auto" w:fill="FFFFFF"/>
        <w:spacing w:line="240" w:lineRule="auto"/>
        <w:rPr>
          <w:rFonts w:ascii="Times New Roman" w:eastAsia="Times New Roman" w:hAnsi="Times New Roman" w:cs="Times New Roman"/>
          <w:b/>
          <w:bCs/>
          <w:color w:val="000000"/>
          <w:sz w:val="24"/>
          <w:szCs w:val="24"/>
          <w:lang w:bidi="it-IT"/>
        </w:rPr>
      </w:pPr>
      <w:r w:rsidRPr="00263072">
        <w:rPr>
          <w:rFonts w:ascii="Times New Roman" w:eastAsia="Times New Roman" w:hAnsi="Times New Roman" w:cs="Times New Roman"/>
          <w:b/>
          <w:bCs/>
          <w:color w:val="000000"/>
          <w:sz w:val="24"/>
          <w:szCs w:val="24"/>
          <w:lang w:bidi="it-IT"/>
        </w:rPr>
        <w:t>contributo volontario e prospettive a.s. 2022-23</w:t>
      </w:r>
    </w:p>
    <w:p w14:paraId="0D3D9BBB" w14:textId="77777777" w:rsidR="00515E2E" w:rsidRPr="00263072" w:rsidRDefault="00515E2E" w:rsidP="00C463CA">
      <w:pPr>
        <w:numPr>
          <w:ilvl w:val="0"/>
          <w:numId w:val="2"/>
        </w:numPr>
        <w:shd w:val="clear" w:color="auto" w:fill="FFFFFF"/>
        <w:spacing w:line="240" w:lineRule="auto"/>
        <w:rPr>
          <w:rFonts w:ascii="Times New Roman" w:eastAsia="Times New Roman" w:hAnsi="Times New Roman" w:cs="Times New Roman"/>
          <w:b/>
          <w:bCs/>
          <w:color w:val="000000"/>
          <w:sz w:val="24"/>
          <w:szCs w:val="24"/>
          <w:lang w:bidi="it-IT"/>
        </w:rPr>
      </w:pPr>
      <w:r w:rsidRPr="00263072">
        <w:rPr>
          <w:rFonts w:ascii="Times New Roman" w:eastAsia="Times New Roman" w:hAnsi="Times New Roman" w:cs="Times New Roman"/>
          <w:b/>
          <w:bCs/>
          <w:color w:val="000000"/>
          <w:sz w:val="24"/>
          <w:szCs w:val="24"/>
          <w:lang w:bidi="it-IT"/>
        </w:rPr>
        <w:t>progettualità a.s. 2022-23</w:t>
      </w:r>
    </w:p>
    <w:p w14:paraId="0F8C0CC2" w14:textId="77777777" w:rsidR="00515E2E" w:rsidRPr="00263072" w:rsidRDefault="00515E2E" w:rsidP="00C463CA">
      <w:pPr>
        <w:pStyle w:val="Paragrafoelenco"/>
        <w:widowControl/>
        <w:numPr>
          <w:ilvl w:val="0"/>
          <w:numId w:val="2"/>
        </w:numPr>
        <w:autoSpaceDE/>
        <w:autoSpaceDN/>
        <w:spacing w:after="160" w:line="259" w:lineRule="auto"/>
        <w:contextualSpacing/>
        <w:rPr>
          <w:b/>
          <w:bCs/>
          <w:color w:val="000000"/>
          <w:sz w:val="24"/>
          <w:szCs w:val="24"/>
        </w:rPr>
      </w:pPr>
      <w:r w:rsidRPr="00263072">
        <w:rPr>
          <w:b/>
          <w:bCs/>
          <w:color w:val="000000"/>
          <w:sz w:val="24"/>
          <w:szCs w:val="24"/>
        </w:rPr>
        <w:t>adattamento calendario scolastico 2022-23</w:t>
      </w:r>
    </w:p>
    <w:p w14:paraId="0AD22E52" w14:textId="77777777" w:rsidR="00515E2E" w:rsidRPr="00263072" w:rsidRDefault="00515E2E" w:rsidP="00C463CA">
      <w:pPr>
        <w:pStyle w:val="Paragrafoelenco"/>
        <w:widowControl/>
        <w:numPr>
          <w:ilvl w:val="0"/>
          <w:numId w:val="2"/>
        </w:numPr>
        <w:autoSpaceDE/>
        <w:autoSpaceDN/>
        <w:spacing w:after="160" w:line="259" w:lineRule="auto"/>
        <w:contextualSpacing/>
        <w:rPr>
          <w:b/>
          <w:bCs/>
          <w:color w:val="000000"/>
          <w:sz w:val="24"/>
          <w:szCs w:val="24"/>
        </w:rPr>
      </w:pPr>
      <w:r w:rsidRPr="00263072">
        <w:rPr>
          <w:b/>
          <w:bCs/>
          <w:color w:val="000000"/>
          <w:sz w:val="24"/>
          <w:szCs w:val="24"/>
        </w:rPr>
        <w:t>organizzazione attività didattica settembre 2022</w:t>
      </w:r>
    </w:p>
    <w:p w14:paraId="23C1DFA3" w14:textId="77777777" w:rsidR="002E7A0F" w:rsidRPr="00263072" w:rsidRDefault="00515E2E" w:rsidP="00C463CA">
      <w:pPr>
        <w:pStyle w:val="Paragrafoelenco"/>
        <w:widowControl/>
        <w:numPr>
          <w:ilvl w:val="0"/>
          <w:numId w:val="2"/>
        </w:numPr>
        <w:autoSpaceDE/>
        <w:autoSpaceDN/>
        <w:spacing w:after="160" w:line="259" w:lineRule="auto"/>
        <w:contextualSpacing/>
        <w:rPr>
          <w:b/>
          <w:bCs/>
          <w:color w:val="000000"/>
          <w:sz w:val="24"/>
          <w:szCs w:val="24"/>
        </w:rPr>
      </w:pPr>
      <w:r w:rsidRPr="00263072">
        <w:rPr>
          <w:b/>
          <w:bCs/>
          <w:color w:val="000000"/>
          <w:sz w:val="24"/>
          <w:szCs w:val="24"/>
        </w:rPr>
        <w:t>informativa richieste ristrutturazione plesso Palatucc</w:t>
      </w:r>
      <w:r w:rsidR="002E7A0F" w:rsidRPr="00263072">
        <w:rPr>
          <w:b/>
          <w:bCs/>
          <w:color w:val="000000"/>
          <w:sz w:val="24"/>
          <w:szCs w:val="24"/>
        </w:rPr>
        <w:t>i</w:t>
      </w:r>
    </w:p>
    <w:p w14:paraId="654ED679" w14:textId="38BA8CC5" w:rsidR="002E7A0F" w:rsidRPr="00263072" w:rsidRDefault="00BE266C" w:rsidP="00C463CA">
      <w:pPr>
        <w:pStyle w:val="Paragrafoelenco"/>
        <w:numPr>
          <w:ilvl w:val="0"/>
          <w:numId w:val="2"/>
        </w:numPr>
        <w:spacing w:line="240" w:lineRule="auto"/>
        <w:jc w:val="both"/>
        <w:rPr>
          <w:b/>
          <w:bCs/>
          <w:sz w:val="24"/>
        </w:rPr>
      </w:pPr>
      <w:r>
        <w:rPr>
          <w:b/>
          <w:bCs/>
          <w:sz w:val="24"/>
        </w:rPr>
        <w:t>adesione</w:t>
      </w:r>
      <w:r w:rsidR="002E7A0F" w:rsidRPr="00263072">
        <w:rPr>
          <w:b/>
          <w:bCs/>
          <w:sz w:val="24"/>
        </w:rPr>
        <w:t xml:space="preserve"> progetto </w:t>
      </w:r>
      <w:r w:rsidR="00263072">
        <w:rPr>
          <w:b/>
          <w:bCs/>
          <w:sz w:val="24"/>
        </w:rPr>
        <w:t xml:space="preserve">“Scuole aperte il pomeriggio a.s. 2022-23” </w:t>
      </w:r>
      <w:r w:rsidR="002E7A0F" w:rsidRPr="00263072">
        <w:rPr>
          <w:b/>
          <w:bCs/>
          <w:sz w:val="24"/>
        </w:rPr>
        <w:t xml:space="preserve">Roma </w:t>
      </w:r>
      <w:r w:rsidR="00263072">
        <w:rPr>
          <w:b/>
          <w:bCs/>
          <w:sz w:val="24"/>
        </w:rPr>
        <w:t>Capitale</w:t>
      </w:r>
    </w:p>
    <w:p w14:paraId="2F46B1C4" w14:textId="4F23996E" w:rsidR="00AD0098" w:rsidRPr="00263072" w:rsidRDefault="00515E2E" w:rsidP="00C463CA">
      <w:pPr>
        <w:pStyle w:val="Paragrafoelenco"/>
        <w:widowControl/>
        <w:numPr>
          <w:ilvl w:val="0"/>
          <w:numId w:val="2"/>
        </w:numPr>
        <w:autoSpaceDE/>
        <w:autoSpaceDN/>
        <w:spacing w:after="160" w:line="259" w:lineRule="auto"/>
        <w:contextualSpacing/>
        <w:rPr>
          <w:b/>
          <w:bCs/>
          <w:color w:val="000000"/>
          <w:sz w:val="24"/>
          <w:szCs w:val="24"/>
        </w:rPr>
      </w:pPr>
      <w:r w:rsidRPr="00263072">
        <w:rPr>
          <w:b/>
          <w:bCs/>
          <w:color w:val="000000"/>
          <w:sz w:val="24"/>
          <w:szCs w:val="24"/>
        </w:rPr>
        <w:t>comunicazioni del Dirigente Scolastico</w:t>
      </w:r>
    </w:p>
    <w:p w14:paraId="55190C66" w14:textId="77777777" w:rsidR="00842317" w:rsidRDefault="00842317" w:rsidP="00AD0098">
      <w:pPr>
        <w:spacing w:line="240" w:lineRule="auto"/>
        <w:jc w:val="both"/>
        <w:rPr>
          <w:rFonts w:ascii="Times New Roman" w:eastAsia="Times New Roman" w:hAnsi="Times New Roman" w:cs="Times New Roman"/>
          <w:b/>
          <w:bCs/>
          <w:sz w:val="24"/>
          <w:lang w:bidi="it-IT"/>
        </w:rPr>
      </w:pPr>
    </w:p>
    <w:p w14:paraId="5CB1C83B" w14:textId="2B0AB6F1" w:rsidR="00AD0098" w:rsidRPr="00AD0098" w:rsidRDefault="00AD0098" w:rsidP="00AD0098">
      <w:pPr>
        <w:spacing w:line="240" w:lineRule="auto"/>
        <w:jc w:val="both"/>
        <w:rPr>
          <w:rFonts w:ascii="Times New Roman" w:hAnsi="Times New Roman" w:cs="Times New Roman"/>
          <w:b/>
          <w:color w:val="000000"/>
          <w:sz w:val="24"/>
          <w:szCs w:val="24"/>
          <w:u w:val="single"/>
        </w:rPr>
      </w:pPr>
      <w:r w:rsidRPr="00AD0098">
        <w:rPr>
          <w:rFonts w:ascii="Times New Roman" w:hAnsi="Times New Roman" w:cs="Times New Roman"/>
          <w:b/>
          <w:color w:val="000000"/>
          <w:sz w:val="24"/>
          <w:szCs w:val="24"/>
        </w:rPr>
        <w:t xml:space="preserve">Primo punto all’O.d.G.: </w:t>
      </w:r>
      <w:r w:rsidRPr="00AD0098">
        <w:rPr>
          <w:rFonts w:ascii="Times New Roman" w:hAnsi="Times New Roman" w:cs="Times New Roman"/>
          <w:b/>
          <w:color w:val="000000"/>
          <w:sz w:val="24"/>
          <w:szCs w:val="24"/>
          <w:u w:val="single"/>
        </w:rPr>
        <w:t>approvazione verbale della seduta precedente</w:t>
      </w:r>
    </w:p>
    <w:p w14:paraId="2B5B620A" w14:textId="77777777" w:rsidR="00AD0098" w:rsidRPr="00AD0098" w:rsidRDefault="00AD0098" w:rsidP="00AD0098">
      <w:pPr>
        <w:spacing w:line="240" w:lineRule="auto"/>
        <w:jc w:val="both"/>
        <w:rPr>
          <w:rFonts w:ascii="Times New Roman" w:hAnsi="Times New Roman" w:cs="Times New Roman"/>
          <w:color w:val="000000"/>
          <w:sz w:val="24"/>
          <w:szCs w:val="24"/>
        </w:rPr>
      </w:pPr>
      <w:r w:rsidRPr="00AD0098">
        <w:rPr>
          <w:rFonts w:ascii="Times New Roman" w:hAnsi="Times New Roman" w:cs="Times New Roman"/>
          <w:color w:val="000000"/>
          <w:sz w:val="24"/>
          <w:szCs w:val="24"/>
        </w:rPr>
        <w:t>A seguito dell’invio telematico del verbale della seduta precedente,</w:t>
      </w:r>
    </w:p>
    <w:p w14:paraId="6BCCF4F8" w14:textId="77777777" w:rsidR="00AD0098" w:rsidRPr="00AD0098" w:rsidRDefault="00AD0098" w:rsidP="00AD0098">
      <w:pPr>
        <w:spacing w:line="240" w:lineRule="auto"/>
        <w:jc w:val="both"/>
        <w:rPr>
          <w:rFonts w:ascii="Times New Roman" w:hAnsi="Times New Roman" w:cs="Times New Roman"/>
          <w:color w:val="000000"/>
          <w:sz w:val="24"/>
          <w:szCs w:val="24"/>
        </w:rPr>
      </w:pPr>
    </w:p>
    <w:p w14:paraId="30DEB80B" w14:textId="77777777" w:rsidR="00AD0098" w:rsidRPr="00AD0098" w:rsidRDefault="00AD0098" w:rsidP="00AD0098">
      <w:pPr>
        <w:spacing w:line="240" w:lineRule="auto"/>
        <w:ind w:left="3192" w:firstLine="348"/>
        <w:jc w:val="both"/>
        <w:rPr>
          <w:rFonts w:ascii="Times New Roman" w:hAnsi="Times New Roman" w:cs="Times New Roman"/>
          <w:sz w:val="24"/>
          <w:szCs w:val="24"/>
        </w:rPr>
      </w:pPr>
      <w:bookmarkStart w:id="10" w:name="_Hlk83746880"/>
      <w:bookmarkStart w:id="11" w:name="_Hlk91666119"/>
      <w:r w:rsidRPr="00AD0098">
        <w:rPr>
          <w:rFonts w:ascii="Times New Roman" w:hAnsi="Times New Roman" w:cs="Times New Roman"/>
          <w:sz w:val="24"/>
          <w:szCs w:val="24"/>
        </w:rPr>
        <w:t>il Consiglio di Istituto</w:t>
      </w:r>
    </w:p>
    <w:p w14:paraId="6B4751D7" w14:textId="77777777" w:rsidR="00AD0098" w:rsidRPr="00AD0098" w:rsidRDefault="00AD0098" w:rsidP="00AD0098">
      <w:pPr>
        <w:spacing w:line="240" w:lineRule="auto"/>
        <w:jc w:val="both"/>
        <w:rPr>
          <w:rFonts w:ascii="Times New Roman" w:hAnsi="Times New Roman" w:cs="Times New Roman"/>
          <w:sz w:val="24"/>
          <w:szCs w:val="24"/>
        </w:rPr>
      </w:pPr>
      <w:r w:rsidRPr="00AD0098">
        <w:rPr>
          <w:rFonts w:ascii="Times New Roman" w:hAnsi="Times New Roman" w:cs="Times New Roman"/>
          <w:sz w:val="24"/>
          <w:szCs w:val="24"/>
        </w:rPr>
        <w:t>all’unanimità</w:t>
      </w:r>
    </w:p>
    <w:p w14:paraId="2A1B88C3" w14:textId="5E072E38" w:rsidR="00AD0098" w:rsidRPr="00AD0098" w:rsidRDefault="00AD0098" w:rsidP="00AD0098">
      <w:pPr>
        <w:spacing w:line="240" w:lineRule="auto"/>
        <w:jc w:val="center"/>
        <w:rPr>
          <w:rFonts w:ascii="Times New Roman" w:hAnsi="Times New Roman" w:cs="Times New Roman"/>
          <w:b/>
          <w:sz w:val="24"/>
          <w:szCs w:val="24"/>
        </w:rPr>
      </w:pPr>
      <w:r w:rsidRPr="00AD0098">
        <w:rPr>
          <w:rFonts w:ascii="Times New Roman" w:hAnsi="Times New Roman" w:cs="Times New Roman"/>
          <w:b/>
          <w:sz w:val="24"/>
          <w:szCs w:val="24"/>
        </w:rPr>
        <w:t>delibera (n. 4</w:t>
      </w:r>
      <w:r w:rsidR="00842317">
        <w:rPr>
          <w:rFonts w:ascii="Times New Roman" w:hAnsi="Times New Roman" w:cs="Times New Roman"/>
          <w:b/>
          <w:sz w:val="24"/>
          <w:szCs w:val="24"/>
        </w:rPr>
        <w:t>91</w:t>
      </w:r>
      <w:r w:rsidRPr="00AD0098">
        <w:rPr>
          <w:rFonts w:ascii="Times New Roman" w:hAnsi="Times New Roman" w:cs="Times New Roman"/>
          <w:b/>
          <w:sz w:val="24"/>
          <w:szCs w:val="24"/>
        </w:rPr>
        <w:t>)</w:t>
      </w:r>
    </w:p>
    <w:bookmarkEnd w:id="10"/>
    <w:bookmarkEnd w:id="11"/>
    <w:p w14:paraId="135CC6EA" w14:textId="77777777" w:rsidR="00D76F4C" w:rsidRDefault="00D76F4C" w:rsidP="00AD0098">
      <w:pPr>
        <w:spacing w:line="240" w:lineRule="auto"/>
        <w:jc w:val="both"/>
        <w:rPr>
          <w:rFonts w:ascii="Times New Roman" w:hAnsi="Times New Roman" w:cs="Times New Roman"/>
          <w:i/>
          <w:sz w:val="24"/>
          <w:szCs w:val="24"/>
        </w:rPr>
      </w:pPr>
    </w:p>
    <w:p w14:paraId="10BFD24E" w14:textId="4947DBC5" w:rsidR="00AD0098" w:rsidRPr="00AD0098" w:rsidRDefault="00AD0098" w:rsidP="00AD0098">
      <w:pPr>
        <w:spacing w:line="240" w:lineRule="auto"/>
        <w:jc w:val="both"/>
        <w:rPr>
          <w:rFonts w:ascii="Times New Roman" w:hAnsi="Times New Roman" w:cs="Times New Roman"/>
          <w:i/>
          <w:sz w:val="24"/>
          <w:szCs w:val="24"/>
        </w:rPr>
      </w:pPr>
      <w:r w:rsidRPr="00AD0098">
        <w:rPr>
          <w:rFonts w:ascii="Times New Roman" w:hAnsi="Times New Roman" w:cs="Times New Roman"/>
          <w:i/>
          <w:sz w:val="24"/>
          <w:szCs w:val="24"/>
        </w:rPr>
        <w:t>l’approvazione de</w:t>
      </w:r>
      <w:r w:rsidR="003D4366">
        <w:rPr>
          <w:rFonts w:ascii="Times New Roman" w:hAnsi="Times New Roman" w:cs="Times New Roman"/>
          <w:i/>
          <w:sz w:val="24"/>
          <w:szCs w:val="24"/>
        </w:rPr>
        <w:t xml:space="preserve">i </w:t>
      </w:r>
      <w:r w:rsidRPr="00AD0098">
        <w:rPr>
          <w:rFonts w:ascii="Times New Roman" w:hAnsi="Times New Roman" w:cs="Times New Roman"/>
          <w:i/>
          <w:sz w:val="24"/>
          <w:szCs w:val="24"/>
        </w:rPr>
        <w:t>verbal</w:t>
      </w:r>
      <w:r w:rsidR="003D4366">
        <w:rPr>
          <w:rFonts w:ascii="Times New Roman" w:hAnsi="Times New Roman" w:cs="Times New Roman"/>
          <w:i/>
          <w:sz w:val="24"/>
          <w:szCs w:val="24"/>
        </w:rPr>
        <w:t>i</w:t>
      </w:r>
      <w:r w:rsidRPr="00AD0098">
        <w:rPr>
          <w:rFonts w:ascii="Times New Roman" w:hAnsi="Times New Roman" w:cs="Times New Roman"/>
          <w:i/>
          <w:sz w:val="24"/>
          <w:szCs w:val="24"/>
        </w:rPr>
        <w:t xml:space="preserve"> n.</w:t>
      </w:r>
      <w:r w:rsidR="003D4366">
        <w:rPr>
          <w:rFonts w:ascii="Times New Roman" w:hAnsi="Times New Roman" w:cs="Times New Roman"/>
          <w:i/>
          <w:sz w:val="24"/>
          <w:szCs w:val="24"/>
        </w:rPr>
        <w:t xml:space="preserve"> 9 e </w:t>
      </w:r>
      <w:r w:rsidR="00842317">
        <w:rPr>
          <w:rFonts w:ascii="Times New Roman" w:hAnsi="Times New Roman" w:cs="Times New Roman"/>
          <w:i/>
          <w:sz w:val="24"/>
          <w:szCs w:val="24"/>
        </w:rPr>
        <w:t>10</w:t>
      </w:r>
      <w:r w:rsidRPr="00AD0098">
        <w:rPr>
          <w:rFonts w:ascii="Times New Roman" w:hAnsi="Times New Roman" w:cs="Times New Roman"/>
          <w:i/>
          <w:sz w:val="24"/>
          <w:szCs w:val="24"/>
        </w:rPr>
        <w:t xml:space="preserve"> relativo alla seduta precedente del </w:t>
      </w:r>
      <w:r w:rsidR="003D4366">
        <w:rPr>
          <w:rFonts w:ascii="Times New Roman" w:hAnsi="Times New Roman" w:cs="Times New Roman"/>
          <w:i/>
          <w:sz w:val="24"/>
          <w:szCs w:val="24"/>
        </w:rPr>
        <w:t xml:space="preserve">10 e </w:t>
      </w:r>
      <w:r w:rsidR="00842317">
        <w:rPr>
          <w:rFonts w:ascii="Times New Roman" w:hAnsi="Times New Roman" w:cs="Times New Roman"/>
          <w:i/>
          <w:sz w:val="24"/>
          <w:szCs w:val="24"/>
        </w:rPr>
        <w:t>27</w:t>
      </w:r>
      <w:r w:rsidR="004064B9">
        <w:rPr>
          <w:rFonts w:ascii="Times New Roman" w:hAnsi="Times New Roman" w:cs="Times New Roman"/>
          <w:i/>
          <w:sz w:val="24"/>
          <w:szCs w:val="24"/>
        </w:rPr>
        <w:t xml:space="preserve"> </w:t>
      </w:r>
      <w:r w:rsidR="00587D9F">
        <w:rPr>
          <w:rFonts w:ascii="Times New Roman" w:hAnsi="Times New Roman" w:cs="Times New Roman"/>
          <w:i/>
          <w:sz w:val="24"/>
          <w:szCs w:val="24"/>
        </w:rPr>
        <w:t>m</w:t>
      </w:r>
      <w:r w:rsidR="0090632A">
        <w:rPr>
          <w:rFonts w:ascii="Times New Roman" w:hAnsi="Times New Roman" w:cs="Times New Roman"/>
          <w:i/>
          <w:sz w:val="24"/>
          <w:szCs w:val="24"/>
        </w:rPr>
        <w:t>aggio</w:t>
      </w:r>
      <w:r w:rsidRPr="00AD0098">
        <w:rPr>
          <w:rFonts w:ascii="Times New Roman" w:hAnsi="Times New Roman" w:cs="Times New Roman"/>
          <w:i/>
          <w:sz w:val="24"/>
          <w:szCs w:val="24"/>
        </w:rPr>
        <w:t xml:space="preserve"> 202</w:t>
      </w:r>
      <w:r w:rsidR="004064B9">
        <w:rPr>
          <w:rFonts w:ascii="Times New Roman" w:hAnsi="Times New Roman" w:cs="Times New Roman"/>
          <w:i/>
          <w:sz w:val="24"/>
          <w:szCs w:val="24"/>
        </w:rPr>
        <w:t>2.</w:t>
      </w:r>
    </w:p>
    <w:p w14:paraId="7AD49347" w14:textId="77777777" w:rsidR="00AD0098" w:rsidRDefault="00AD0098" w:rsidP="00AD0098">
      <w:pPr>
        <w:widowControl w:val="0"/>
        <w:autoSpaceDE w:val="0"/>
        <w:autoSpaceDN w:val="0"/>
        <w:rPr>
          <w:rFonts w:ascii="Times New Roman" w:eastAsia="Times New Roman" w:hAnsi="Times New Roman" w:cs="Times New Roman"/>
          <w:b/>
          <w:color w:val="000000"/>
          <w:sz w:val="24"/>
          <w:szCs w:val="24"/>
        </w:rPr>
      </w:pPr>
    </w:p>
    <w:p w14:paraId="0306E5C2" w14:textId="2A98E1B4" w:rsidR="00AD0098" w:rsidRDefault="00AD0098" w:rsidP="00842317">
      <w:pPr>
        <w:spacing w:after="160" w:line="259" w:lineRule="auto"/>
        <w:contextualSpacing/>
        <w:rPr>
          <w:rFonts w:ascii="Times New Roman" w:eastAsia="Times New Roman" w:hAnsi="Times New Roman" w:cs="Times New Roman"/>
          <w:b/>
          <w:color w:val="000000"/>
          <w:sz w:val="24"/>
          <w:szCs w:val="24"/>
          <w:u w:val="single"/>
        </w:rPr>
      </w:pPr>
      <w:r w:rsidRPr="00842317">
        <w:rPr>
          <w:rFonts w:ascii="Times New Roman" w:eastAsia="Times New Roman" w:hAnsi="Times New Roman" w:cs="Times New Roman"/>
          <w:b/>
          <w:color w:val="000000"/>
          <w:sz w:val="24"/>
          <w:szCs w:val="24"/>
        </w:rPr>
        <w:t xml:space="preserve">Secondo punto all’O.d.G.: </w:t>
      </w:r>
      <w:r w:rsidR="00842317" w:rsidRPr="00842317">
        <w:rPr>
          <w:rFonts w:ascii="Times New Roman" w:eastAsia="Times New Roman" w:hAnsi="Times New Roman" w:cs="Times New Roman"/>
          <w:b/>
          <w:color w:val="000000"/>
          <w:sz w:val="24"/>
          <w:szCs w:val="24"/>
          <w:u w:val="single"/>
        </w:rPr>
        <w:t>relazione finale del Dirigente Scolastico</w:t>
      </w:r>
    </w:p>
    <w:p w14:paraId="1765D39E" w14:textId="015DB800" w:rsidR="00842317" w:rsidRPr="00842317" w:rsidRDefault="00842317" w:rsidP="00842317">
      <w:pPr>
        <w:tabs>
          <w:tab w:val="left" w:pos="9923"/>
        </w:tabs>
        <w:autoSpaceDE w:val="0"/>
        <w:autoSpaceDN w:val="0"/>
        <w:adjustRightInd w:val="0"/>
        <w:spacing w:line="240" w:lineRule="auto"/>
        <w:ind w:right="-53"/>
        <w:rPr>
          <w:rFonts w:ascii="Times New Roman" w:hAnsi="Times New Roman" w:cs="Times New Roman"/>
          <w:color w:val="000000"/>
          <w:sz w:val="24"/>
          <w:szCs w:val="24"/>
        </w:rPr>
      </w:pPr>
      <w:r w:rsidRPr="00842317">
        <w:rPr>
          <w:rFonts w:ascii="Times New Roman" w:hAnsi="Times New Roman" w:cs="Times New Roman"/>
          <w:color w:val="000000"/>
          <w:sz w:val="24"/>
          <w:szCs w:val="24"/>
        </w:rPr>
        <w:t>Il Dirigente Scolastico relaziona al Co</w:t>
      </w:r>
      <w:r>
        <w:rPr>
          <w:rFonts w:ascii="Times New Roman" w:hAnsi="Times New Roman" w:cs="Times New Roman"/>
          <w:color w:val="000000"/>
          <w:sz w:val="24"/>
          <w:szCs w:val="24"/>
        </w:rPr>
        <w:t>nsiglio</w:t>
      </w:r>
      <w:r w:rsidRPr="00842317">
        <w:rPr>
          <w:rFonts w:ascii="Times New Roman" w:hAnsi="Times New Roman" w:cs="Times New Roman"/>
          <w:color w:val="000000"/>
          <w:sz w:val="24"/>
          <w:szCs w:val="24"/>
        </w:rPr>
        <w:t xml:space="preserve"> in merito alla sua relazione finale, di seguito allegata.</w:t>
      </w:r>
    </w:p>
    <w:p w14:paraId="5A06D829" w14:textId="77777777" w:rsidR="00842317" w:rsidRDefault="00842317" w:rsidP="00842317">
      <w:pPr>
        <w:autoSpaceDE w:val="0"/>
        <w:autoSpaceDN w:val="0"/>
        <w:adjustRightInd w:val="0"/>
        <w:spacing w:line="240" w:lineRule="auto"/>
        <w:jc w:val="both"/>
        <w:rPr>
          <w:rFonts w:ascii="Times New Roman" w:eastAsia="Calibri" w:hAnsi="Times New Roman" w:cs="Times New Roman"/>
          <w:color w:val="000000"/>
          <w:sz w:val="20"/>
          <w:szCs w:val="20"/>
          <w:shd w:val="clear" w:color="auto" w:fill="FEFFFE"/>
          <w:lang w:val="de-DE" w:eastAsia="en-US"/>
        </w:rPr>
      </w:pPr>
    </w:p>
    <w:p w14:paraId="38741058" w14:textId="0368796C" w:rsidR="00842317" w:rsidRPr="00842317" w:rsidRDefault="00842317" w:rsidP="00842317">
      <w:pPr>
        <w:autoSpaceDE w:val="0"/>
        <w:autoSpaceDN w:val="0"/>
        <w:adjustRightInd w:val="0"/>
        <w:spacing w:line="240" w:lineRule="auto"/>
        <w:jc w:val="both"/>
        <w:rPr>
          <w:rFonts w:ascii="Times New Roman" w:eastAsia="Calibri" w:hAnsi="Times New Roman" w:cs="Times New Roman"/>
          <w:color w:val="000000"/>
          <w:sz w:val="20"/>
          <w:szCs w:val="20"/>
          <w:shd w:val="clear" w:color="auto" w:fill="FEFFFE"/>
          <w:lang w:val="de-DE" w:eastAsia="en-US"/>
        </w:rPr>
      </w:pPr>
      <w:r w:rsidRPr="00842317">
        <w:rPr>
          <w:rFonts w:ascii="Times New Roman" w:eastAsia="Calibri" w:hAnsi="Times New Roman" w:cs="Times New Roman"/>
          <w:color w:val="000000"/>
          <w:sz w:val="20"/>
          <w:szCs w:val="20"/>
          <w:shd w:val="clear" w:color="auto" w:fill="FEFFFE"/>
          <w:lang w:val="de-DE" w:eastAsia="en-US"/>
        </w:rPr>
        <w:t xml:space="preserve">RELAZIONE DEL DIRIGENTE SCOLASTICO A. S. 2021/’22 </w:t>
      </w:r>
    </w:p>
    <w:p w14:paraId="57A3BF6F" w14:textId="77777777" w:rsidR="00842317" w:rsidRPr="00842317" w:rsidRDefault="00842317" w:rsidP="00842317">
      <w:pPr>
        <w:autoSpaceDE w:val="0"/>
        <w:autoSpaceDN w:val="0"/>
        <w:adjustRightInd w:val="0"/>
        <w:spacing w:line="240" w:lineRule="auto"/>
        <w:jc w:val="both"/>
        <w:rPr>
          <w:rFonts w:ascii="Times New Roman" w:eastAsia="Calibri" w:hAnsi="Times New Roman" w:cs="Times New Roman"/>
          <w:color w:val="000000"/>
          <w:sz w:val="20"/>
          <w:szCs w:val="20"/>
          <w:shd w:val="clear" w:color="auto" w:fill="FEFFFE"/>
          <w:lang w:val="de-DE" w:eastAsia="en-US"/>
        </w:rPr>
      </w:pPr>
      <w:r w:rsidRPr="00842317">
        <w:rPr>
          <w:rFonts w:ascii="Times New Roman" w:eastAsia="Calibri" w:hAnsi="Times New Roman" w:cs="Times New Roman"/>
          <w:color w:val="000000"/>
          <w:sz w:val="20"/>
          <w:szCs w:val="20"/>
          <w:shd w:val="clear" w:color="auto" w:fill="FEFFFE"/>
          <w:lang w:val="de-DE" w:eastAsia="en-US"/>
        </w:rPr>
        <w:t xml:space="preserve">Con l’anno scolastico 2021/’22 si conclude l’incarico triennale assunto come Dirigente Scolastico pro tempore dell’IC Belforte del Chienti. Il bilancio che viene fatto, dunque, non può che riferirsi al percorso dei tre anni, riassunti nell’atto di indirizzo di ognuno di essi. I tre anni sono stati caratterizzati dall’emergenza sanitaria che ne ha determinato scelte, percorsi, strategie, organizzazione. La scuola ha affrontato con resilienza questo momento storico, nello sforzo di cogliere nella criticità l’opportunità di cambiamento e trasformazione in essa nascosti. Sono stati intrapresi percorsi innovativi afferenti alla conversione digitale, al rinnovo degli ambienti e degli arredi, alla formazione e aggiornamento dei docenti e del personale amministrativo, all’innovazione didattico-metodologica. La parola che più di ogni altra interpreta lo spirito e le azioni messe in campo, è stata e continua ad essere “la cura”, come si evince nella mappa valoriale di Istituto: </w:t>
      </w:r>
    </w:p>
    <w:p w14:paraId="3FF3D965" w14:textId="77777777" w:rsidR="00842317" w:rsidRPr="00842317" w:rsidRDefault="00842317" w:rsidP="00842317">
      <w:pPr>
        <w:autoSpaceDE w:val="0"/>
        <w:autoSpaceDN w:val="0"/>
        <w:adjustRightInd w:val="0"/>
        <w:spacing w:line="240" w:lineRule="auto"/>
        <w:jc w:val="both"/>
        <w:rPr>
          <w:rFonts w:ascii="Times New Roman" w:eastAsia="Calibri" w:hAnsi="Times New Roman" w:cs="Times New Roman"/>
          <w:color w:val="000000"/>
          <w:sz w:val="20"/>
          <w:szCs w:val="20"/>
          <w:shd w:val="clear" w:color="auto" w:fill="FEFFFE"/>
          <w:lang w:val="de-DE" w:eastAsia="en-US"/>
        </w:rPr>
      </w:pPr>
      <w:r w:rsidRPr="00842317">
        <w:rPr>
          <w:rFonts w:ascii="Times New Roman" w:eastAsia="Calibri" w:hAnsi="Times New Roman" w:cs="Times New Roman"/>
          <w:color w:val="000000"/>
          <w:sz w:val="20"/>
          <w:szCs w:val="20"/>
          <w:shd w:val="clear" w:color="auto" w:fill="FEFFFE"/>
          <w:lang w:val="de-DE" w:eastAsia="en-US"/>
        </w:rPr>
        <w:t xml:space="preserve">- Cura degli ambienti, negli spazi interni didattici e laboratoriali, ed esterni con la promozione dell’outdoor education. Il cablaggio di tutti i plessi, l’arrivo della fibra, l’acquisto di devices e touch screen, il rinnovo degli arredi, la sistematicizzazione degli acquisti di materiale di facile consumo, di pulizia e di igienizzazione, nonché l’acquisto di mezzi e materiale utile alle diverse necessità dell’Istituto. Sono stati inaugurati 2 bibliopoint, la palestra ristrutturata, il caffè letterario, la pista di atletica, il laboratorio di L2; avremo i nuovi laboratori di scienze e tecnologia, di robotica, di cucina, di informatica, i gazebo per l’outdoor education. </w:t>
      </w:r>
    </w:p>
    <w:p w14:paraId="08E7C9E4" w14:textId="77777777" w:rsidR="00842317" w:rsidRPr="00842317" w:rsidRDefault="00842317" w:rsidP="00842317">
      <w:pPr>
        <w:autoSpaceDE w:val="0"/>
        <w:autoSpaceDN w:val="0"/>
        <w:adjustRightInd w:val="0"/>
        <w:spacing w:line="240" w:lineRule="auto"/>
        <w:jc w:val="both"/>
        <w:rPr>
          <w:rFonts w:ascii="Times New Roman" w:eastAsia="Calibri" w:hAnsi="Times New Roman" w:cs="Times New Roman"/>
          <w:color w:val="000000"/>
          <w:sz w:val="20"/>
          <w:szCs w:val="20"/>
          <w:shd w:val="clear" w:color="auto" w:fill="FEFFFE"/>
          <w:lang w:val="de-DE" w:eastAsia="en-US"/>
        </w:rPr>
      </w:pPr>
      <w:r w:rsidRPr="00842317">
        <w:rPr>
          <w:rFonts w:ascii="Times New Roman" w:eastAsia="Calibri" w:hAnsi="Times New Roman" w:cs="Times New Roman"/>
          <w:color w:val="000000"/>
          <w:sz w:val="20"/>
          <w:szCs w:val="20"/>
          <w:shd w:val="clear" w:color="auto" w:fill="FEFFFE"/>
          <w:lang w:val="de-DE" w:eastAsia="en-US"/>
        </w:rPr>
        <w:t xml:space="preserve">- Cura della persona, attraverso l’ascolto e l’accoglienza dei bisogni, per una didattica sempre più personalizzata, l’inclusione di tutti e di ognuno, la continuità educativa in ogni ordine di scuola e tra i diversi ordini che caratterizzano l’Istituto, l’elaborazione di un curricolo verticale condiviso e di una valutazione confacente ed efficace, nonché i percorsi di prevenzione sanitaria in collaborazione con diverse università e con la ASL di riferimento. </w:t>
      </w:r>
    </w:p>
    <w:p w14:paraId="3F38ED45" w14:textId="77777777" w:rsidR="00842317" w:rsidRPr="00842317" w:rsidRDefault="00842317" w:rsidP="00842317">
      <w:pPr>
        <w:autoSpaceDE w:val="0"/>
        <w:autoSpaceDN w:val="0"/>
        <w:adjustRightInd w:val="0"/>
        <w:spacing w:line="240" w:lineRule="auto"/>
        <w:jc w:val="both"/>
        <w:rPr>
          <w:rFonts w:ascii="Times New Roman" w:eastAsia="Calibri" w:hAnsi="Times New Roman" w:cs="Times New Roman"/>
          <w:color w:val="000000"/>
          <w:sz w:val="20"/>
          <w:szCs w:val="20"/>
          <w:shd w:val="clear" w:color="auto" w:fill="FEFFFE"/>
          <w:lang w:val="de-DE" w:eastAsia="en-US"/>
        </w:rPr>
      </w:pPr>
      <w:r w:rsidRPr="00842317">
        <w:rPr>
          <w:rFonts w:ascii="Times New Roman" w:eastAsia="Calibri" w:hAnsi="Times New Roman" w:cs="Times New Roman"/>
          <w:color w:val="000000"/>
          <w:sz w:val="20"/>
          <w:szCs w:val="20"/>
          <w:shd w:val="clear" w:color="auto" w:fill="FEFFFE"/>
          <w:lang w:val="de-DE" w:eastAsia="en-US"/>
        </w:rPr>
        <w:t xml:space="preserve">- La cura delle relazioni, tra il personale scolastico, con gli studenti, con le famiglie e con il territorio, con l’obiettivo di promuovere un patto educativo di comunità tra tutti coloro che si occupano di educazione e formazione. </w:t>
      </w:r>
    </w:p>
    <w:p w14:paraId="05F347D0" w14:textId="77777777" w:rsidR="00842317" w:rsidRPr="00842317" w:rsidRDefault="00842317" w:rsidP="00842317">
      <w:pPr>
        <w:autoSpaceDE w:val="0"/>
        <w:autoSpaceDN w:val="0"/>
        <w:adjustRightInd w:val="0"/>
        <w:spacing w:line="240" w:lineRule="auto"/>
        <w:jc w:val="both"/>
        <w:rPr>
          <w:rFonts w:ascii="Times New Roman" w:eastAsia="Calibri" w:hAnsi="Times New Roman" w:cs="Times New Roman"/>
          <w:color w:val="000000"/>
          <w:sz w:val="20"/>
          <w:szCs w:val="20"/>
          <w:shd w:val="clear" w:color="auto" w:fill="FEFFFE"/>
          <w:lang w:val="de-DE" w:eastAsia="en-US"/>
        </w:rPr>
      </w:pPr>
      <w:r w:rsidRPr="00842317">
        <w:rPr>
          <w:rFonts w:ascii="Times New Roman" w:eastAsia="Calibri" w:hAnsi="Times New Roman" w:cs="Times New Roman"/>
          <w:color w:val="000000"/>
          <w:sz w:val="20"/>
          <w:szCs w:val="20"/>
          <w:shd w:val="clear" w:color="auto" w:fill="FEFFFE"/>
          <w:lang w:val="de-DE" w:eastAsia="en-US"/>
        </w:rPr>
        <w:t xml:space="preserve">- La cura dell’innovazione, attraverso la formazione nella didattica digitale, nelle tecniche e metodologie di insegnamento, nello STEAM e nei percorsi formativi costanti e coerenti con il PTOF di Istituto, proposti al personale docente. </w:t>
      </w:r>
    </w:p>
    <w:p w14:paraId="61169E93" w14:textId="77777777" w:rsidR="00842317" w:rsidRPr="00842317" w:rsidRDefault="00842317" w:rsidP="00842317">
      <w:pPr>
        <w:autoSpaceDE w:val="0"/>
        <w:autoSpaceDN w:val="0"/>
        <w:adjustRightInd w:val="0"/>
        <w:spacing w:line="240" w:lineRule="auto"/>
        <w:jc w:val="both"/>
        <w:rPr>
          <w:rFonts w:ascii="Times New Roman" w:eastAsia="Calibri" w:hAnsi="Times New Roman" w:cs="Times New Roman"/>
          <w:color w:val="000000"/>
          <w:sz w:val="20"/>
          <w:szCs w:val="20"/>
          <w:shd w:val="clear" w:color="auto" w:fill="FEFFFE"/>
          <w:lang w:val="de-DE" w:eastAsia="en-US"/>
        </w:rPr>
      </w:pPr>
      <w:r w:rsidRPr="00842317">
        <w:rPr>
          <w:rFonts w:ascii="Times New Roman" w:eastAsia="Calibri" w:hAnsi="Times New Roman" w:cs="Times New Roman"/>
          <w:color w:val="000000"/>
          <w:sz w:val="20"/>
          <w:szCs w:val="20"/>
          <w:shd w:val="clear" w:color="auto" w:fill="FEFFFE"/>
          <w:lang w:val="de-DE" w:eastAsia="en-US"/>
        </w:rPr>
        <w:t xml:space="preserve">Anche la didattica è stata rinnovata, trasformata e resa maggiormente motivante per gli studenti: è stato riorganizzato l’indirizzo musicale, che ha registrato la creazione della sezione dedicata, un nuovo regolamento, il cambio di uno strumento, l’avvicendarsi degli insegnanti, la rifondazione dell’orchestra, la creazione di un coro, la partecipazione ad eventi anche esterni alla scuola. E’ stato riorganizzato il dipartimento di lingue straniere, attraverso l’inserimento della metodologia CLIL, i corsi di lingua inglese finalizzati all’esame trinity, di cui la scuola è sede, la creazione di un’aula di L2, i gemellaggi con scuole europee, la prospettiva di un ERASMUS. E’ stato incentivato l’insegnamento dell’arte, attraverso l’organizzazione di concorsi e manifestazioni. In maniera particolare è stato promosso un percorso progettuale che coinvolge i tre ordini di scuola, “Educare alla lettura”, e che risponde alle esigenze formative evidenziate nelle verifiche interne e nei dati invalsi. E’ stato promosso l’insegnamento delle materie scientifiche attraverso diverse azioni progettuali. E’ stato incentivata l’attività sportiva. “Curare le attitudini, sostenere le criticità, promuovere le eccellenze per favorire il successo formativo di ognuno” è il motto che ci siamo dati e che riassume in sé il nostro modo di interpretare l’istruzione e la formazione scolastica in un’ottica inclusiva. </w:t>
      </w:r>
    </w:p>
    <w:p w14:paraId="3BCE4718" w14:textId="77777777" w:rsidR="00842317" w:rsidRPr="00842317" w:rsidRDefault="00842317" w:rsidP="00842317">
      <w:pPr>
        <w:autoSpaceDE w:val="0"/>
        <w:autoSpaceDN w:val="0"/>
        <w:adjustRightInd w:val="0"/>
        <w:spacing w:line="240" w:lineRule="auto"/>
        <w:jc w:val="both"/>
        <w:rPr>
          <w:rFonts w:ascii="Times New Roman" w:eastAsia="Calibri" w:hAnsi="Times New Roman" w:cs="Times New Roman"/>
          <w:color w:val="000000"/>
          <w:sz w:val="20"/>
          <w:szCs w:val="20"/>
          <w:shd w:val="clear" w:color="auto" w:fill="FEFFFE"/>
          <w:lang w:val="de-DE" w:eastAsia="en-US"/>
        </w:rPr>
      </w:pPr>
      <w:r w:rsidRPr="00842317">
        <w:rPr>
          <w:rFonts w:ascii="Times New Roman" w:eastAsia="Calibri" w:hAnsi="Times New Roman" w:cs="Times New Roman"/>
          <w:color w:val="000000"/>
          <w:sz w:val="20"/>
          <w:szCs w:val="20"/>
          <w:shd w:val="clear" w:color="auto" w:fill="FEFFFE"/>
          <w:lang w:val="de-DE" w:eastAsia="en-US"/>
        </w:rPr>
        <w:t xml:space="preserve">Al termine di questi primi tre anni, è lecito affermare che gli obiettivi prefissati siano stati raggiunti: acquisire un’identità di istituto, potenziare il curricolo, curare gli ambienti. Questo impegno continuerà per portare a compimento l’opera iniziata ed </w:t>
      </w:r>
      <w:r w:rsidRPr="00842317">
        <w:rPr>
          <w:rFonts w:ascii="Times New Roman" w:eastAsia="Calibri" w:hAnsi="Times New Roman" w:cs="Times New Roman"/>
          <w:color w:val="000000"/>
          <w:sz w:val="20"/>
          <w:szCs w:val="20"/>
          <w:shd w:val="clear" w:color="auto" w:fill="FEFFFE"/>
          <w:lang w:val="de-DE" w:eastAsia="en-US"/>
        </w:rPr>
        <w:lastRenderedPageBreak/>
        <w:t>è propedeutico per affrontare la prossima sfida, quella di innalzare maggiormente i livelli di apprendimento di ogni studente per favorire una migliore acquisizione di conoscenze, capacità e soprattutto competenze.</w:t>
      </w:r>
    </w:p>
    <w:p w14:paraId="16186EC6" w14:textId="77777777" w:rsidR="00842317" w:rsidRPr="00842317" w:rsidRDefault="00842317" w:rsidP="00842317">
      <w:pPr>
        <w:autoSpaceDE w:val="0"/>
        <w:autoSpaceDN w:val="0"/>
        <w:adjustRightInd w:val="0"/>
        <w:spacing w:line="240" w:lineRule="auto"/>
        <w:rPr>
          <w:rFonts w:eastAsia="Calibri" w:cs="Comic Sans MS"/>
          <w:b/>
          <w:bCs/>
          <w:color w:val="000000"/>
          <w:sz w:val="24"/>
          <w:szCs w:val="24"/>
          <w:u w:val="single"/>
          <w:shd w:val="clear" w:color="auto" w:fill="FEFFFE"/>
          <w:lang w:val="de-DE" w:eastAsia="en-US"/>
        </w:rPr>
      </w:pPr>
    </w:p>
    <w:p w14:paraId="425E6F7B" w14:textId="2991CB58" w:rsidR="00842317" w:rsidRPr="00842317" w:rsidRDefault="00842317" w:rsidP="00842317">
      <w:pPr>
        <w:widowControl w:val="0"/>
        <w:spacing w:line="240" w:lineRule="auto"/>
        <w:contextualSpacing/>
        <w:jc w:val="both"/>
        <w:rPr>
          <w:rFonts w:ascii="Times New Roman" w:hAnsi="Times New Roman" w:cs="Times New Roman"/>
          <w:i/>
          <w:iCs/>
          <w:color w:val="000000"/>
          <w:sz w:val="24"/>
          <w:szCs w:val="24"/>
        </w:rPr>
      </w:pPr>
      <w:r w:rsidRPr="00842317">
        <w:rPr>
          <w:rFonts w:ascii="Times New Roman" w:hAnsi="Times New Roman" w:cs="Times New Roman"/>
          <w:i/>
          <w:iCs/>
          <w:color w:val="000000"/>
          <w:sz w:val="24"/>
          <w:szCs w:val="24"/>
        </w:rPr>
        <w:t xml:space="preserve">Il </w:t>
      </w:r>
      <w:r>
        <w:rPr>
          <w:rFonts w:ascii="Times New Roman" w:hAnsi="Times New Roman" w:cs="Times New Roman"/>
          <w:i/>
          <w:iCs/>
          <w:color w:val="000000"/>
          <w:sz w:val="24"/>
          <w:szCs w:val="24"/>
        </w:rPr>
        <w:t>Consiglio di Istituto</w:t>
      </w:r>
      <w:r w:rsidRPr="00842317">
        <w:rPr>
          <w:rFonts w:ascii="Times New Roman" w:hAnsi="Times New Roman" w:cs="Times New Roman"/>
          <w:i/>
          <w:iCs/>
          <w:color w:val="000000"/>
          <w:sz w:val="24"/>
          <w:szCs w:val="24"/>
        </w:rPr>
        <w:t xml:space="preserve"> recepisce e condivide le informazioni ricevute.</w:t>
      </w:r>
    </w:p>
    <w:p w14:paraId="46176D17" w14:textId="372335A8" w:rsidR="00842317" w:rsidRDefault="00842317" w:rsidP="00842317">
      <w:pPr>
        <w:spacing w:after="160" w:line="259" w:lineRule="auto"/>
        <w:contextualSpacing/>
        <w:rPr>
          <w:rFonts w:ascii="Times New Roman" w:eastAsia="Times New Roman" w:hAnsi="Times New Roman" w:cs="Times New Roman"/>
          <w:b/>
          <w:color w:val="000000"/>
          <w:sz w:val="24"/>
          <w:szCs w:val="24"/>
          <w:u w:val="single"/>
        </w:rPr>
      </w:pPr>
    </w:p>
    <w:p w14:paraId="37AA084D" w14:textId="110D51CF" w:rsidR="00000384" w:rsidRPr="00000384" w:rsidRDefault="00000384" w:rsidP="00000384">
      <w:pPr>
        <w:jc w:val="both"/>
        <w:rPr>
          <w:rFonts w:ascii="Times New Roman" w:hAnsi="Times New Roman" w:cs="Times New Roman"/>
          <w:b/>
          <w:bCs/>
          <w:iCs/>
          <w:sz w:val="24"/>
          <w:szCs w:val="24"/>
          <w:u w:val="single"/>
          <w:lang w:eastAsia="en-US" w:bidi="it-IT"/>
        </w:rPr>
      </w:pPr>
      <w:r w:rsidRPr="00166257">
        <w:rPr>
          <w:rFonts w:ascii="Times New Roman" w:hAnsi="Times New Roman" w:cs="Times New Roman"/>
          <w:b/>
          <w:bCs/>
          <w:iCs/>
          <w:sz w:val="24"/>
          <w:szCs w:val="24"/>
          <w:lang w:eastAsia="en-US" w:bidi="it-IT"/>
        </w:rPr>
        <w:t>Terzo punto all’O.d.G.:</w:t>
      </w:r>
      <w:r w:rsidRPr="004064B9">
        <w:rPr>
          <w:rFonts w:ascii="Times New Roman" w:hAnsi="Times New Roman" w:cs="Times New Roman"/>
          <w:b/>
          <w:bCs/>
          <w:iCs/>
          <w:sz w:val="24"/>
          <w:szCs w:val="24"/>
          <w:lang w:eastAsia="en-US" w:bidi="it-IT"/>
        </w:rPr>
        <w:t xml:space="preserve"> </w:t>
      </w:r>
      <w:r w:rsidRPr="0090632A">
        <w:rPr>
          <w:rFonts w:ascii="Times New Roman" w:eastAsia="Times New Roman" w:hAnsi="Times New Roman" w:cs="Times New Roman"/>
          <w:b/>
          <w:color w:val="000000"/>
          <w:sz w:val="24"/>
          <w:szCs w:val="24"/>
          <w:u w:val="single"/>
        </w:rPr>
        <w:t>variazioni di bilancio</w:t>
      </w:r>
      <w:bookmarkStart w:id="12" w:name="_Hlk91693689"/>
    </w:p>
    <w:p w14:paraId="79E49784" w14:textId="2136355E" w:rsidR="0090632A" w:rsidRPr="00166257" w:rsidRDefault="00000384" w:rsidP="000C3B57">
      <w:pPr>
        <w:widowControl w:val="0"/>
        <w:autoSpaceDE w:val="0"/>
        <w:autoSpaceDN w:val="0"/>
        <w:spacing w:line="240" w:lineRule="auto"/>
        <w:ind w:right="89"/>
        <w:jc w:val="both"/>
        <w:rPr>
          <w:rFonts w:ascii="Times New Roman" w:hAnsi="Times New Roman" w:cs="Times New Roman"/>
          <w:iCs/>
          <w:sz w:val="24"/>
          <w:szCs w:val="24"/>
          <w:lang w:eastAsia="en-US" w:bidi="it-IT"/>
        </w:rPr>
      </w:pPr>
      <w:r>
        <w:rPr>
          <w:rFonts w:ascii="Times New Roman" w:hAnsi="Times New Roman" w:cs="Times New Roman"/>
          <w:iCs/>
          <w:sz w:val="24"/>
          <w:szCs w:val="24"/>
          <w:lang w:eastAsia="en-US" w:bidi="it-IT"/>
        </w:rPr>
        <w:t>I</w:t>
      </w:r>
      <w:r w:rsidR="0090632A" w:rsidRPr="00166257">
        <w:rPr>
          <w:rFonts w:ascii="Times New Roman" w:hAnsi="Times New Roman" w:cs="Times New Roman"/>
          <w:iCs/>
          <w:sz w:val="24"/>
          <w:szCs w:val="24"/>
          <w:lang w:eastAsia="en-US" w:bidi="it-IT"/>
        </w:rPr>
        <w:t>l Presidente cede la parola al DSGA Stefania Folcarelli, che illustra le variazioni al Programma Annuale 202</w:t>
      </w:r>
      <w:r w:rsidR="0090632A">
        <w:rPr>
          <w:rFonts w:ascii="Times New Roman" w:hAnsi="Times New Roman" w:cs="Times New Roman"/>
          <w:iCs/>
          <w:sz w:val="24"/>
          <w:szCs w:val="24"/>
          <w:lang w:eastAsia="en-US" w:bidi="it-IT"/>
        </w:rPr>
        <w:t>2</w:t>
      </w:r>
      <w:r w:rsidR="0090632A" w:rsidRPr="00166257">
        <w:rPr>
          <w:rFonts w:ascii="Times New Roman" w:hAnsi="Times New Roman" w:cs="Times New Roman"/>
          <w:iCs/>
          <w:sz w:val="24"/>
          <w:szCs w:val="24"/>
          <w:lang w:eastAsia="en-US" w:bidi="it-IT"/>
        </w:rPr>
        <w:t>, da sottoporre all’ attenzione del Consiglio.</w:t>
      </w:r>
    </w:p>
    <w:p w14:paraId="5195961E" w14:textId="77777777" w:rsidR="0090632A" w:rsidRPr="00166257" w:rsidRDefault="0090632A" w:rsidP="000C3B57">
      <w:pPr>
        <w:widowControl w:val="0"/>
        <w:autoSpaceDE w:val="0"/>
        <w:autoSpaceDN w:val="0"/>
        <w:spacing w:line="240" w:lineRule="auto"/>
        <w:ind w:right="89"/>
        <w:jc w:val="both"/>
        <w:rPr>
          <w:rFonts w:ascii="Times New Roman" w:hAnsi="Times New Roman" w:cs="Times New Roman"/>
          <w:iCs/>
          <w:sz w:val="24"/>
          <w:szCs w:val="24"/>
          <w:lang w:eastAsia="en-US" w:bidi="it-IT"/>
        </w:rPr>
      </w:pPr>
      <w:r w:rsidRPr="00166257">
        <w:rPr>
          <w:rFonts w:ascii="Times New Roman" w:hAnsi="Times New Roman" w:cs="Times New Roman"/>
          <w:iCs/>
          <w:sz w:val="24"/>
          <w:szCs w:val="24"/>
          <w:lang w:eastAsia="en-US" w:bidi="it-IT"/>
        </w:rPr>
        <w:t>Visto il Programma Annuale relativo all’e.f. 202</w:t>
      </w:r>
      <w:r>
        <w:rPr>
          <w:rFonts w:ascii="Times New Roman" w:hAnsi="Times New Roman" w:cs="Times New Roman"/>
          <w:iCs/>
          <w:sz w:val="24"/>
          <w:szCs w:val="24"/>
          <w:lang w:eastAsia="en-US" w:bidi="it-IT"/>
        </w:rPr>
        <w:t>2</w:t>
      </w:r>
      <w:r w:rsidRPr="00166257">
        <w:rPr>
          <w:rFonts w:ascii="Times New Roman" w:hAnsi="Times New Roman" w:cs="Times New Roman"/>
          <w:iCs/>
          <w:sz w:val="24"/>
          <w:szCs w:val="24"/>
          <w:lang w:eastAsia="en-US" w:bidi="it-IT"/>
        </w:rPr>
        <w:t xml:space="preserve"> approvato dal Consiglio di Istituto in data </w:t>
      </w:r>
      <w:r w:rsidRPr="004064B9">
        <w:rPr>
          <w:rFonts w:ascii="Times New Roman" w:hAnsi="Times New Roman" w:cs="Times New Roman"/>
          <w:iCs/>
          <w:sz w:val="24"/>
          <w:szCs w:val="24"/>
          <w:lang w:eastAsia="en-US" w:bidi="it-IT"/>
        </w:rPr>
        <w:t>14/02/2022 con delibera n. 446;</w:t>
      </w:r>
    </w:p>
    <w:p w14:paraId="72ACDDC7" w14:textId="77777777" w:rsidR="0090632A" w:rsidRPr="00F04AD7" w:rsidRDefault="0090632A" w:rsidP="0090632A">
      <w:pPr>
        <w:jc w:val="center"/>
        <w:rPr>
          <w:rFonts w:ascii="Times New Roman" w:hAnsi="Times New Roman"/>
          <w:sz w:val="24"/>
          <w:szCs w:val="24"/>
        </w:rPr>
      </w:pPr>
      <w:r w:rsidRPr="00F04AD7">
        <w:rPr>
          <w:rFonts w:ascii="Times New Roman" w:hAnsi="Times New Roman"/>
          <w:sz w:val="24"/>
          <w:szCs w:val="24"/>
        </w:rPr>
        <w:t>il Consiglio di Istituto</w:t>
      </w:r>
      <w:r>
        <w:t>,</w:t>
      </w:r>
    </w:p>
    <w:p w14:paraId="6CC5162C" w14:textId="77777777" w:rsidR="0090632A" w:rsidRPr="0004790E" w:rsidRDefault="0090632A" w:rsidP="0090632A">
      <w:pPr>
        <w:jc w:val="both"/>
        <w:rPr>
          <w:rFonts w:ascii="Times New Roman" w:hAnsi="Times New Roman"/>
          <w:sz w:val="24"/>
          <w:szCs w:val="24"/>
        </w:rPr>
      </w:pPr>
      <w:r w:rsidRPr="00F04AD7">
        <w:rPr>
          <w:rFonts w:ascii="Times New Roman" w:hAnsi="Times New Roman"/>
          <w:sz w:val="24"/>
          <w:szCs w:val="24"/>
        </w:rPr>
        <w:t>all’unanimità</w:t>
      </w:r>
    </w:p>
    <w:p w14:paraId="5FF091FD" w14:textId="52F346E2" w:rsidR="0090632A" w:rsidRDefault="0090632A" w:rsidP="0090632A">
      <w:pPr>
        <w:spacing w:line="240" w:lineRule="auto"/>
        <w:jc w:val="center"/>
        <w:rPr>
          <w:rFonts w:ascii="Times New Roman" w:hAnsi="Times New Roman"/>
          <w:sz w:val="24"/>
          <w:szCs w:val="24"/>
        </w:rPr>
      </w:pPr>
      <w:r w:rsidRPr="00F04AD7">
        <w:rPr>
          <w:rFonts w:ascii="Times New Roman" w:hAnsi="Times New Roman"/>
          <w:b/>
          <w:sz w:val="24"/>
          <w:szCs w:val="24"/>
        </w:rPr>
        <w:t xml:space="preserve">     delibera (n. </w:t>
      </w:r>
      <w:r>
        <w:rPr>
          <w:rFonts w:ascii="Times New Roman" w:hAnsi="Times New Roman"/>
          <w:b/>
          <w:sz w:val="24"/>
          <w:szCs w:val="24"/>
        </w:rPr>
        <w:t>4</w:t>
      </w:r>
      <w:r w:rsidR="00000384">
        <w:rPr>
          <w:rFonts w:ascii="Times New Roman" w:hAnsi="Times New Roman"/>
          <w:b/>
          <w:sz w:val="24"/>
          <w:szCs w:val="24"/>
        </w:rPr>
        <w:t>92</w:t>
      </w:r>
      <w:r>
        <w:rPr>
          <w:rFonts w:ascii="Times New Roman" w:hAnsi="Times New Roman"/>
          <w:b/>
          <w:sz w:val="24"/>
          <w:szCs w:val="24"/>
        </w:rPr>
        <w:t>)</w:t>
      </w:r>
    </w:p>
    <w:p w14:paraId="2B1D886E" w14:textId="77777777" w:rsidR="0090632A" w:rsidRPr="00B005D8" w:rsidRDefault="0090632A" w:rsidP="0090632A">
      <w:pPr>
        <w:spacing w:line="240" w:lineRule="auto"/>
        <w:jc w:val="center"/>
        <w:rPr>
          <w:rFonts w:ascii="Times New Roman" w:hAnsi="Times New Roman"/>
          <w:sz w:val="24"/>
          <w:szCs w:val="24"/>
        </w:rPr>
      </w:pPr>
    </w:p>
    <w:p w14:paraId="27079E8F" w14:textId="77777777" w:rsidR="0090632A" w:rsidRPr="00166257" w:rsidRDefault="0090632A" w:rsidP="0090632A">
      <w:pPr>
        <w:widowControl w:val="0"/>
        <w:autoSpaceDE w:val="0"/>
        <w:autoSpaceDN w:val="0"/>
        <w:spacing w:before="40" w:line="240" w:lineRule="auto"/>
        <w:ind w:right="89"/>
        <w:jc w:val="both"/>
        <w:rPr>
          <w:rFonts w:ascii="Times New Roman" w:hAnsi="Times New Roman" w:cs="Times New Roman"/>
          <w:i/>
          <w:sz w:val="24"/>
          <w:szCs w:val="24"/>
          <w:lang w:eastAsia="en-US"/>
        </w:rPr>
      </w:pPr>
      <w:r w:rsidRPr="00166257">
        <w:rPr>
          <w:rFonts w:ascii="Times New Roman" w:hAnsi="Times New Roman" w:cs="Times New Roman"/>
          <w:i/>
          <w:sz w:val="24"/>
          <w:szCs w:val="24"/>
          <w:lang w:eastAsia="en-US"/>
        </w:rPr>
        <w:t>l’approvazione delle variazioni di bilancio allegate al verbale.</w:t>
      </w:r>
    </w:p>
    <w:bookmarkEnd w:id="12"/>
    <w:p w14:paraId="288B6702" w14:textId="77777777" w:rsidR="007B70E6" w:rsidRDefault="007B70E6" w:rsidP="00000384">
      <w:pPr>
        <w:spacing w:after="160" w:line="259" w:lineRule="auto"/>
        <w:contextualSpacing/>
        <w:rPr>
          <w:rFonts w:ascii="Times New Roman" w:hAnsi="Times New Roman" w:cs="Times New Roman"/>
          <w:b/>
          <w:bCs/>
          <w:iCs/>
          <w:sz w:val="24"/>
          <w:szCs w:val="24"/>
          <w:lang w:eastAsia="en-US" w:bidi="it-IT"/>
        </w:rPr>
      </w:pPr>
    </w:p>
    <w:p w14:paraId="03856C41" w14:textId="4FD92229" w:rsidR="00CB1EC3" w:rsidRDefault="00000384" w:rsidP="00DC44B2">
      <w:pPr>
        <w:spacing w:after="160" w:line="259" w:lineRule="auto"/>
        <w:contextualSpacing/>
        <w:jc w:val="both"/>
        <w:rPr>
          <w:color w:val="000000"/>
          <w:sz w:val="24"/>
          <w:szCs w:val="24"/>
        </w:rPr>
      </w:pPr>
      <w:r w:rsidRPr="00CB1EC3">
        <w:rPr>
          <w:rFonts w:ascii="Times New Roman" w:hAnsi="Times New Roman" w:cs="Times New Roman"/>
          <w:b/>
          <w:bCs/>
          <w:iCs/>
          <w:sz w:val="24"/>
          <w:szCs w:val="24"/>
          <w:lang w:eastAsia="en-US" w:bidi="it-IT"/>
        </w:rPr>
        <w:t>Quarto punto all’O.d.G</w:t>
      </w:r>
      <w:r w:rsidRPr="00CB1EC3">
        <w:rPr>
          <w:rFonts w:ascii="Times New Roman" w:hAnsi="Times New Roman"/>
          <w:b/>
          <w:sz w:val="24"/>
          <w:szCs w:val="24"/>
        </w:rPr>
        <w:t xml:space="preserve">.: </w:t>
      </w:r>
      <w:r w:rsidR="00CB1EC3" w:rsidRPr="00CB1EC3">
        <w:rPr>
          <w:rFonts w:ascii="Times New Roman" w:hAnsi="Times New Roman" w:cs="Times New Roman"/>
          <w:b/>
          <w:bCs/>
          <w:iCs/>
          <w:sz w:val="24"/>
          <w:szCs w:val="24"/>
          <w:u w:val="single"/>
          <w:lang w:eastAsia="en-US" w:bidi="it-IT"/>
        </w:rPr>
        <w:t>delibera concessione uso locali scolastici</w:t>
      </w:r>
      <w:r w:rsidR="00CB1EC3" w:rsidRPr="00CB1EC3">
        <w:rPr>
          <w:color w:val="000000"/>
          <w:sz w:val="24"/>
          <w:szCs w:val="24"/>
        </w:rPr>
        <w:t xml:space="preserve"> </w:t>
      </w:r>
    </w:p>
    <w:p w14:paraId="58006E03" w14:textId="20A75961" w:rsidR="00CB1EC3" w:rsidRDefault="00C275D6" w:rsidP="00DC44B2">
      <w:pPr>
        <w:spacing w:after="160" w:line="259" w:lineRule="auto"/>
        <w:contextualSpacing/>
        <w:jc w:val="both"/>
        <w:rPr>
          <w:rFonts w:ascii="Times New Roman" w:hAnsi="Times New Roman"/>
          <w:sz w:val="24"/>
          <w:szCs w:val="24"/>
        </w:rPr>
      </w:pPr>
      <w:r w:rsidRPr="00C275D6">
        <w:rPr>
          <w:rFonts w:ascii="Times New Roman" w:hAnsi="Times New Roman"/>
          <w:sz w:val="24"/>
          <w:szCs w:val="24"/>
        </w:rPr>
        <w:t>Il Presidente dà la parola al Dirigente Scol</w:t>
      </w:r>
      <w:r>
        <w:rPr>
          <w:rFonts w:ascii="Times New Roman" w:hAnsi="Times New Roman"/>
          <w:sz w:val="24"/>
          <w:szCs w:val="24"/>
        </w:rPr>
        <w:t>a</w:t>
      </w:r>
      <w:r w:rsidRPr="00C275D6">
        <w:rPr>
          <w:rFonts w:ascii="Times New Roman" w:hAnsi="Times New Roman"/>
          <w:sz w:val="24"/>
          <w:szCs w:val="24"/>
        </w:rPr>
        <w:t>stico, che chiede al Consiglio di deliberare in merito alla concessione dell’uso dei locali scolastici per l’a.s. 2022-23</w:t>
      </w:r>
      <w:r>
        <w:rPr>
          <w:rFonts w:ascii="Times New Roman" w:hAnsi="Times New Roman"/>
          <w:sz w:val="24"/>
          <w:szCs w:val="24"/>
        </w:rPr>
        <w:t>, in continuità con le esperienze</w:t>
      </w:r>
      <w:r w:rsidR="00D90893">
        <w:rPr>
          <w:rFonts w:ascii="Times New Roman" w:hAnsi="Times New Roman"/>
          <w:sz w:val="24"/>
          <w:szCs w:val="24"/>
        </w:rPr>
        <w:t xml:space="preserve"> </w:t>
      </w:r>
      <w:r>
        <w:rPr>
          <w:rFonts w:ascii="Times New Roman" w:hAnsi="Times New Roman"/>
          <w:sz w:val="24"/>
          <w:szCs w:val="24"/>
        </w:rPr>
        <w:t>pregresse</w:t>
      </w:r>
      <w:r w:rsidR="00DC44B2">
        <w:rPr>
          <w:rFonts w:ascii="Times New Roman" w:hAnsi="Times New Roman"/>
          <w:sz w:val="24"/>
          <w:szCs w:val="24"/>
        </w:rPr>
        <w:t xml:space="preserve"> della </w:t>
      </w:r>
      <w:r w:rsidR="00DC44B2" w:rsidRPr="00DC44B2">
        <w:rPr>
          <w:rFonts w:ascii="Times New Roman" w:hAnsi="Times New Roman"/>
          <w:sz w:val="24"/>
          <w:szCs w:val="24"/>
        </w:rPr>
        <w:t>scuola</w:t>
      </w:r>
      <w:r w:rsidR="00DC44B2">
        <w:rPr>
          <w:rFonts w:ascii="Times New Roman" w:hAnsi="Times New Roman"/>
          <w:sz w:val="24"/>
          <w:szCs w:val="24"/>
        </w:rPr>
        <w:t>,</w:t>
      </w:r>
      <w:r w:rsidR="00DC44B2" w:rsidRPr="00DC44B2">
        <w:rPr>
          <w:rFonts w:ascii="Times New Roman" w:hAnsi="Times New Roman"/>
          <w:sz w:val="24"/>
          <w:szCs w:val="24"/>
        </w:rPr>
        <w:t xml:space="preserve"> intesa come polo educativo aperto al territorio,</w:t>
      </w:r>
      <w:r w:rsidR="00DC44B2">
        <w:rPr>
          <w:rFonts w:ascii="Times New Roman" w:hAnsi="Times New Roman"/>
          <w:sz w:val="24"/>
          <w:szCs w:val="24"/>
        </w:rPr>
        <w:t xml:space="preserve"> </w:t>
      </w:r>
      <w:r w:rsidR="00DC44B2" w:rsidRPr="00DC44B2">
        <w:rPr>
          <w:rFonts w:ascii="Times New Roman" w:hAnsi="Times New Roman"/>
          <w:sz w:val="24"/>
          <w:szCs w:val="24"/>
        </w:rPr>
        <w:t>con il pieno</w:t>
      </w:r>
      <w:r w:rsidR="00DC44B2">
        <w:rPr>
          <w:rFonts w:ascii="Times New Roman" w:hAnsi="Times New Roman"/>
          <w:sz w:val="24"/>
          <w:szCs w:val="24"/>
        </w:rPr>
        <w:t xml:space="preserve"> </w:t>
      </w:r>
      <w:r w:rsidR="00DC44B2" w:rsidRPr="00DC44B2">
        <w:rPr>
          <w:rFonts w:ascii="Times New Roman" w:hAnsi="Times New Roman"/>
          <w:sz w:val="24"/>
          <w:szCs w:val="24"/>
        </w:rPr>
        <w:t>coinvolgimento delle istituzioni e delle realtà locali</w:t>
      </w:r>
      <w:r w:rsidR="00DC44B2">
        <w:rPr>
          <w:rFonts w:ascii="Times New Roman" w:hAnsi="Times New Roman"/>
          <w:sz w:val="24"/>
          <w:szCs w:val="24"/>
        </w:rPr>
        <w:t xml:space="preserve">, </w:t>
      </w:r>
      <w:r>
        <w:rPr>
          <w:rFonts w:ascii="Times New Roman" w:hAnsi="Times New Roman"/>
          <w:sz w:val="24"/>
          <w:szCs w:val="24"/>
        </w:rPr>
        <w:t xml:space="preserve">nell’ottica di costruire una </w:t>
      </w:r>
      <w:r w:rsidR="00DC44B2">
        <w:rPr>
          <w:rFonts w:ascii="Times New Roman" w:hAnsi="Times New Roman"/>
          <w:sz w:val="24"/>
          <w:szCs w:val="24"/>
        </w:rPr>
        <w:t>comunità</w:t>
      </w:r>
      <w:r>
        <w:rPr>
          <w:rFonts w:ascii="Times New Roman" w:hAnsi="Times New Roman"/>
          <w:sz w:val="24"/>
          <w:szCs w:val="24"/>
        </w:rPr>
        <w:t xml:space="preserve"> educante</w:t>
      </w:r>
      <w:r w:rsidR="00DC44B2">
        <w:rPr>
          <w:rFonts w:ascii="Times New Roman" w:hAnsi="Times New Roman"/>
          <w:sz w:val="24"/>
          <w:szCs w:val="24"/>
        </w:rPr>
        <w:t xml:space="preserve"> allargata. Dopo ampia discussione,</w:t>
      </w:r>
    </w:p>
    <w:p w14:paraId="4EE6F750" w14:textId="0DAAA7C9" w:rsidR="00C275D6" w:rsidRDefault="00C275D6" w:rsidP="00CB1EC3">
      <w:pPr>
        <w:spacing w:after="160" w:line="259" w:lineRule="auto"/>
        <w:contextualSpacing/>
        <w:rPr>
          <w:rFonts w:ascii="Times New Roman" w:hAnsi="Times New Roman"/>
          <w:sz w:val="24"/>
          <w:szCs w:val="24"/>
        </w:rPr>
      </w:pPr>
    </w:p>
    <w:p w14:paraId="415F8DED" w14:textId="08F23638" w:rsidR="00C275D6" w:rsidRPr="00C275D6" w:rsidRDefault="00C275D6" w:rsidP="00C275D6">
      <w:pPr>
        <w:spacing w:after="160" w:line="259" w:lineRule="auto"/>
        <w:contextualSpacing/>
        <w:jc w:val="both"/>
        <w:rPr>
          <w:rFonts w:ascii="Times New Roman" w:hAnsi="Times New Roman"/>
          <w:i/>
          <w:iCs/>
          <w:sz w:val="24"/>
          <w:szCs w:val="24"/>
        </w:rPr>
      </w:pPr>
      <w:r w:rsidRPr="00C275D6">
        <w:rPr>
          <w:rFonts w:ascii="Times New Roman" w:hAnsi="Times New Roman"/>
          <w:i/>
          <w:iCs/>
          <w:sz w:val="24"/>
          <w:szCs w:val="24"/>
        </w:rPr>
        <w:t>Visto l’art. 96, d.lgs. 297/’94 “Uso delle attrezzature delle scuole per attività diverse da quelle</w:t>
      </w:r>
    </w:p>
    <w:p w14:paraId="09D49F2F" w14:textId="77777777" w:rsidR="00C275D6" w:rsidRPr="00C275D6" w:rsidRDefault="00C275D6" w:rsidP="00C275D6">
      <w:pPr>
        <w:spacing w:after="160" w:line="259" w:lineRule="auto"/>
        <w:contextualSpacing/>
        <w:jc w:val="both"/>
        <w:rPr>
          <w:rFonts w:ascii="Times New Roman" w:hAnsi="Times New Roman"/>
          <w:i/>
          <w:iCs/>
          <w:sz w:val="24"/>
          <w:szCs w:val="24"/>
        </w:rPr>
      </w:pPr>
      <w:r w:rsidRPr="00C275D6">
        <w:rPr>
          <w:rFonts w:ascii="Times New Roman" w:hAnsi="Times New Roman"/>
          <w:i/>
          <w:iCs/>
          <w:sz w:val="24"/>
          <w:szCs w:val="24"/>
        </w:rPr>
        <w:t>scolastiche”;</w:t>
      </w:r>
    </w:p>
    <w:p w14:paraId="3CEB78A2" w14:textId="329A9F65" w:rsidR="00C275D6" w:rsidRPr="00C275D6" w:rsidRDefault="00C275D6" w:rsidP="00C275D6">
      <w:pPr>
        <w:spacing w:after="160" w:line="259" w:lineRule="auto"/>
        <w:contextualSpacing/>
        <w:jc w:val="both"/>
        <w:rPr>
          <w:rFonts w:ascii="Times New Roman" w:hAnsi="Times New Roman"/>
          <w:i/>
          <w:iCs/>
          <w:sz w:val="24"/>
          <w:szCs w:val="24"/>
        </w:rPr>
      </w:pPr>
      <w:r w:rsidRPr="00C275D6">
        <w:rPr>
          <w:rFonts w:ascii="Times New Roman" w:hAnsi="Times New Roman"/>
          <w:i/>
          <w:iCs/>
          <w:sz w:val="24"/>
          <w:szCs w:val="24"/>
        </w:rPr>
        <w:t>Visto il DPR 275/1999 che ha regolamentato, in base alla L. 59 del 1997, l’autonomia scolastica,</w:t>
      </w:r>
    </w:p>
    <w:p w14:paraId="307FBF49" w14:textId="77777777" w:rsidR="00C275D6" w:rsidRPr="00C275D6" w:rsidRDefault="00C275D6" w:rsidP="00C275D6">
      <w:pPr>
        <w:spacing w:after="160" w:line="259" w:lineRule="auto"/>
        <w:contextualSpacing/>
        <w:jc w:val="both"/>
        <w:rPr>
          <w:rFonts w:ascii="Times New Roman" w:hAnsi="Times New Roman"/>
          <w:i/>
          <w:iCs/>
          <w:sz w:val="24"/>
          <w:szCs w:val="24"/>
        </w:rPr>
      </w:pPr>
      <w:r w:rsidRPr="00C275D6">
        <w:rPr>
          <w:rFonts w:ascii="Times New Roman" w:hAnsi="Times New Roman"/>
          <w:i/>
          <w:iCs/>
          <w:sz w:val="24"/>
          <w:szCs w:val="24"/>
        </w:rPr>
        <w:t>secondo la quale il Dirigente può stipulare convenzioni e/o accordi nell’ambito dell’incarico</w:t>
      </w:r>
    </w:p>
    <w:p w14:paraId="2FDA2498" w14:textId="77777777" w:rsidR="00C275D6" w:rsidRPr="00C275D6" w:rsidRDefault="00C275D6" w:rsidP="00C275D6">
      <w:pPr>
        <w:spacing w:after="160" w:line="259" w:lineRule="auto"/>
        <w:contextualSpacing/>
        <w:jc w:val="both"/>
        <w:rPr>
          <w:rFonts w:ascii="Times New Roman" w:hAnsi="Times New Roman"/>
          <w:i/>
          <w:iCs/>
          <w:sz w:val="24"/>
          <w:szCs w:val="24"/>
        </w:rPr>
      </w:pPr>
      <w:r w:rsidRPr="00C275D6">
        <w:rPr>
          <w:rFonts w:ascii="Times New Roman" w:hAnsi="Times New Roman"/>
          <w:i/>
          <w:iCs/>
          <w:sz w:val="24"/>
          <w:szCs w:val="24"/>
        </w:rPr>
        <w:t>assegnatogli dall’USR competente;</w:t>
      </w:r>
    </w:p>
    <w:p w14:paraId="69D356AC" w14:textId="71E58837" w:rsidR="00C275D6" w:rsidRPr="00C275D6" w:rsidRDefault="00C275D6" w:rsidP="00C275D6">
      <w:pPr>
        <w:spacing w:after="160" w:line="259" w:lineRule="auto"/>
        <w:contextualSpacing/>
        <w:jc w:val="both"/>
        <w:rPr>
          <w:rFonts w:ascii="Times New Roman" w:hAnsi="Times New Roman"/>
          <w:i/>
          <w:iCs/>
          <w:sz w:val="24"/>
          <w:szCs w:val="24"/>
        </w:rPr>
      </w:pPr>
      <w:r w:rsidRPr="00C275D6">
        <w:rPr>
          <w:rFonts w:ascii="Times New Roman" w:hAnsi="Times New Roman"/>
          <w:i/>
          <w:iCs/>
          <w:sz w:val="24"/>
          <w:szCs w:val="24"/>
        </w:rPr>
        <w:t>Visto l’art. 44, D.I. 129/18 Funzioni e poteri del Dirigente nell’attività negoziale;</w:t>
      </w:r>
    </w:p>
    <w:p w14:paraId="6BB0ECA2" w14:textId="1885CA66" w:rsidR="00C275D6" w:rsidRPr="00C275D6" w:rsidRDefault="00C275D6" w:rsidP="00C275D6">
      <w:pPr>
        <w:spacing w:after="160" w:line="259" w:lineRule="auto"/>
        <w:contextualSpacing/>
        <w:jc w:val="both"/>
        <w:rPr>
          <w:rFonts w:ascii="Times New Roman" w:hAnsi="Times New Roman"/>
          <w:i/>
          <w:iCs/>
          <w:sz w:val="24"/>
          <w:szCs w:val="24"/>
        </w:rPr>
      </w:pPr>
      <w:r w:rsidRPr="00C275D6">
        <w:rPr>
          <w:rFonts w:ascii="Times New Roman" w:hAnsi="Times New Roman"/>
          <w:i/>
          <w:iCs/>
          <w:sz w:val="24"/>
          <w:szCs w:val="24"/>
        </w:rPr>
        <w:t>Visto l’art. 45, c. 2, D.I. 129/’18 Competenze del Consiglio di Istituto nell’attività negoziale, in</w:t>
      </w:r>
    </w:p>
    <w:p w14:paraId="7D72EF1F" w14:textId="77777777" w:rsidR="00C275D6" w:rsidRPr="00C275D6" w:rsidRDefault="00C275D6" w:rsidP="00C275D6">
      <w:pPr>
        <w:spacing w:after="160" w:line="259" w:lineRule="auto"/>
        <w:contextualSpacing/>
        <w:jc w:val="both"/>
        <w:rPr>
          <w:rFonts w:ascii="Times New Roman" w:hAnsi="Times New Roman"/>
          <w:i/>
          <w:iCs/>
          <w:sz w:val="24"/>
          <w:szCs w:val="24"/>
        </w:rPr>
      </w:pPr>
      <w:r w:rsidRPr="00C275D6">
        <w:rPr>
          <w:rFonts w:ascii="Times New Roman" w:hAnsi="Times New Roman"/>
          <w:i/>
          <w:iCs/>
          <w:sz w:val="24"/>
          <w:szCs w:val="24"/>
        </w:rPr>
        <w:t>cui alla lett. d) si stabilisce che spetta al Consiglio di Istituto la deliberazione relativa</w:t>
      </w:r>
    </w:p>
    <w:p w14:paraId="3D4C643C" w14:textId="77777777" w:rsidR="00C275D6" w:rsidRPr="00C275D6" w:rsidRDefault="00C275D6" w:rsidP="00C275D6">
      <w:pPr>
        <w:spacing w:after="160" w:line="259" w:lineRule="auto"/>
        <w:contextualSpacing/>
        <w:jc w:val="both"/>
        <w:rPr>
          <w:rFonts w:ascii="Times New Roman" w:hAnsi="Times New Roman"/>
          <w:i/>
          <w:iCs/>
          <w:sz w:val="24"/>
          <w:szCs w:val="24"/>
        </w:rPr>
      </w:pPr>
      <w:r w:rsidRPr="00C275D6">
        <w:rPr>
          <w:rFonts w:ascii="Times New Roman" w:hAnsi="Times New Roman"/>
          <w:i/>
          <w:iCs/>
          <w:sz w:val="24"/>
          <w:szCs w:val="24"/>
        </w:rPr>
        <w:t>“all’utilizzazione da parte di terzi di locali appartenenti all’istituzione scolastica o in uso alla</w:t>
      </w:r>
    </w:p>
    <w:p w14:paraId="36AE21E5" w14:textId="77777777" w:rsidR="00C275D6" w:rsidRPr="00C275D6" w:rsidRDefault="00C275D6" w:rsidP="00C275D6">
      <w:pPr>
        <w:spacing w:after="160" w:line="259" w:lineRule="auto"/>
        <w:contextualSpacing/>
        <w:jc w:val="both"/>
        <w:rPr>
          <w:rFonts w:ascii="Times New Roman" w:hAnsi="Times New Roman"/>
          <w:i/>
          <w:iCs/>
          <w:sz w:val="24"/>
          <w:szCs w:val="24"/>
        </w:rPr>
      </w:pPr>
      <w:r w:rsidRPr="00C275D6">
        <w:rPr>
          <w:rFonts w:ascii="Times New Roman" w:hAnsi="Times New Roman"/>
          <w:i/>
          <w:iCs/>
          <w:sz w:val="24"/>
          <w:szCs w:val="24"/>
        </w:rPr>
        <w:t>medesima”;</w:t>
      </w:r>
    </w:p>
    <w:p w14:paraId="4FE40C38" w14:textId="5F260C4B" w:rsidR="00C275D6" w:rsidRPr="00C275D6" w:rsidRDefault="00C275D6" w:rsidP="00C275D6">
      <w:pPr>
        <w:spacing w:after="160" w:line="259" w:lineRule="auto"/>
        <w:contextualSpacing/>
        <w:jc w:val="both"/>
        <w:rPr>
          <w:rFonts w:ascii="Times New Roman" w:hAnsi="Times New Roman"/>
          <w:i/>
          <w:iCs/>
          <w:sz w:val="24"/>
          <w:szCs w:val="24"/>
        </w:rPr>
      </w:pPr>
      <w:r w:rsidRPr="00C275D6">
        <w:rPr>
          <w:rFonts w:ascii="Times New Roman" w:hAnsi="Times New Roman"/>
          <w:i/>
          <w:iCs/>
          <w:sz w:val="24"/>
          <w:szCs w:val="24"/>
        </w:rPr>
        <w:t>Visto l’art. 38, D.I. 129/’18 Uso temporaneo e precario dell’edificio scolastico”, in cui al c. 1 si</w:t>
      </w:r>
    </w:p>
    <w:p w14:paraId="7AB59576" w14:textId="77777777" w:rsidR="00C275D6" w:rsidRPr="00C275D6" w:rsidRDefault="00C275D6" w:rsidP="00C275D6">
      <w:pPr>
        <w:spacing w:after="160" w:line="259" w:lineRule="auto"/>
        <w:contextualSpacing/>
        <w:jc w:val="both"/>
        <w:rPr>
          <w:rFonts w:ascii="Times New Roman" w:hAnsi="Times New Roman"/>
          <w:i/>
          <w:iCs/>
          <w:sz w:val="24"/>
          <w:szCs w:val="24"/>
        </w:rPr>
      </w:pPr>
      <w:r w:rsidRPr="00C275D6">
        <w:rPr>
          <w:rFonts w:ascii="Times New Roman" w:hAnsi="Times New Roman"/>
          <w:i/>
          <w:iCs/>
          <w:sz w:val="24"/>
          <w:szCs w:val="24"/>
        </w:rPr>
        <w:t>stabilisce che “le istituzioni scolastiche possono concedere a terzi l’utilizzazione dei locali</w:t>
      </w:r>
    </w:p>
    <w:p w14:paraId="2333B6E5" w14:textId="77777777" w:rsidR="00C275D6" w:rsidRPr="00C275D6" w:rsidRDefault="00C275D6" w:rsidP="00C275D6">
      <w:pPr>
        <w:spacing w:after="160" w:line="259" w:lineRule="auto"/>
        <w:contextualSpacing/>
        <w:jc w:val="both"/>
        <w:rPr>
          <w:rFonts w:ascii="Times New Roman" w:hAnsi="Times New Roman"/>
          <w:i/>
          <w:iCs/>
          <w:sz w:val="24"/>
          <w:szCs w:val="24"/>
        </w:rPr>
      </w:pPr>
      <w:r w:rsidRPr="00C275D6">
        <w:rPr>
          <w:rFonts w:ascii="Times New Roman" w:hAnsi="Times New Roman"/>
          <w:i/>
          <w:iCs/>
          <w:sz w:val="24"/>
          <w:szCs w:val="24"/>
        </w:rPr>
        <w:t>dell’edificio scolastico a condizione che ciò sia compatibile con le finalità educative,</w:t>
      </w:r>
    </w:p>
    <w:p w14:paraId="11FC3FBE" w14:textId="77777777" w:rsidR="00C275D6" w:rsidRPr="00C275D6" w:rsidRDefault="00C275D6" w:rsidP="00C275D6">
      <w:pPr>
        <w:spacing w:after="160" w:line="259" w:lineRule="auto"/>
        <w:contextualSpacing/>
        <w:jc w:val="both"/>
        <w:rPr>
          <w:rFonts w:ascii="Times New Roman" w:hAnsi="Times New Roman"/>
          <w:i/>
          <w:iCs/>
          <w:sz w:val="24"/>
          <w:szCs w:val="24"/>
        </w:rPr>
      </w:pPr>
      <w:r w:rsidRPr="00C275D6">
        <w:rPr>
          <w:rFonts w:ascii="Times New Roman" w:hAnsi="Times New Roman"/>
          <w:i/>
          <w:iCs/>
          <w:sz w:val="24"/>
          <w:szCs w:val="24"/>
        </w:rPr>
        <w:t>formative, ricreative, culturali, artistiche e sportive e con i compiti propri delle istituzioni</w:t>
      </w:r>
    </w:p>
    <w:p w14:paraId="1526199E" w14:textId="77777777" w:rsidR="00C275D6" w:rsidRPr="00C275D6" w:rsidRDefault="00C275D6" w:rsidP="00C275D6">
      <w:pPr>
        <w:spacing w:after="160" w:line="259" w:lineRule="auto"/>
        <w:contextualSpacing/>
        <w:jc w:val="both"/>
        <w:rPr>
          <w:rFonts w:ascii="Times New Roman" w:hAnsi="Times New Roman"/>
          <w:i/>
          <w:iCs/>
          <w:sz w:val="24"/>
          <w:szCs w:val="24"/>
        </w:rPr>
      </w:pPr>
      <w:r w:rsidRPr="00C275D6">
        <w:rPr>
          <w:rFonts w:ascii="Times New Roman" w:hAnsi="Times New Roman"/>
          <w:i/>
          <w:iCs/>
          <w:sz w:val="24"/>
          <w:szCs w:val="24"/>
        </w:rPr>
        <w:t>medesime”;</w:t>
      </w:r>
    </w:p>
    <w:p w14:paraId="71B181B6" w14:textId="0E2A1C66" w:rsidR="00C275D6" w:rsidRPr="00C275D6" w:rsidRDefault="00C275D6" w:rsidP="00C275D6">
      <w:pPr>
        <w:spacing w:after="160" w:line="259" w:lineRule="auto"/>
        <w:contextualSpacing/>
        <w:jc w:val="both"/>
        <w:rPr>
          <w:rFonts w:ascii="Times New Roman" w:hAnsi="Times New Roman"/>
          <w:i/>
          <w:iCs/>
          <w:sz w:val="24"/>
          <w:szCs w:val="24"/>
        </w:rPr>
      </w:pPr>
      <w:r w:rsidRPr="00C275D6">
        <w:rPr>
          <w:rFonts w:ascii="Times New Roman" w:hAnsi="Times New Roman"/>
          <w:i/>
          <w:iCs/>
          <w:sz w:val="24"/>
          <w:szCs w:val="24"/>
        </w:rPr>
        <w:t>Visto l’art. 48, D.I. 129/’18 Pubblicità, attività informative e trasparenza dell’attività</w:t>
      </w:r>
    </w:p>
    <w:p w14:paraId="7FC5D478" w14:textId="724608B4" w:rsidR="00C275D6" w:rsidRPr="00C275D6" w:rsidRDefault="00C275D6" w:rsidP="00C275D6">
      <w:pPr>
        <w:spacing w:after="160" w:line="259" w:lineRule="auto"/>
        <w:contextualSpacing/>
        <w:jc w:val="both"/>
        <w:rPr>
          <w:rFonts w:ascii="Times New Roman" w:hAnsi="Times New Roman"/>
          <w:i/>
          <w:iCs/>
          <w:sz w:val="24"/>
          <w:szCs w:val="24"/>
        </w:rPr>
      </w:pPr>
      <w:r w:rsidRPr="00C275D6">
        <w:rPr>
          <w:rFonts w:ascii="Times New Roman" w:hAnsi="Times New Roman"/>
          <w:i/>
          <w:iCs/>
          <w:sz w:val="24"/>
          <w:szCs w:val="24"/>
        </w:rPr>
        <w:t>contrattuale;</w:t>
      </w:r>
    </w:p>
    <w:p w14:paraId="63750903" w14:textId="16952F3A" w:rsidR="00C275D6" w:rsidRPr="00C275D6" w:rsidRDefault="00C275D6" w:rsidP="00C275D6">
      <w:pPr>
        <w:spacing w:after="160" w:line="259" w:lineRule="auto"/>
        <w:contextualSpacing/>
        <w:jc w:val="both"/>
        <w:rPr>
          <w:rFonts w:ascii="Times New Roman" w:hAnsi="Times New Roman"/>
          <w:i/>
          <w:iCs/>
          <w:sz w:val="24"/>
          <w:szCs w:val="24"/>
        </w:rPr>
      </w:pPr>
      <w:r w:rsidRPr="00C275D6">
        <w:rPr>
          <w:rFonts w:ascii="Times New Roman" w:hAnsi="Times New Roman"/>
          <w:i/>
          <w:iCs/>
          <w:sz w:val="24"/>
          <w:szCs w:val="24"/>
        </w:rPr>
        <w:t>Vista la legge n. 107/’15, recante la “Riforma del sistema nazionale di istruzione e formazione e</w:t>
      </w:r>
    </w:p>
    <w:p w14:paraId="1BE79707" w14:textId="77777777" w:rsidR="00C275D6" w:rsidRPr="00C275D6" w:rsidRDefault="00C275D6" w:rsidP="00C275D6">
      <w:pPr>
        <w:spacing w:after="160" w:line="259" w:lineRule="auto"/>
        <w:contextualSpacing/>
        <w:jc w:val="both"/>
        <w:rPr>
          <w:rFonts w:ascii="Times New Roman" w:hAnsi="Times New Roman"/>
          <w:i/>
          <w:iCs/>
          <w:sz w:val="24"/>
          <w:szCs w:val="24"/>
        </w:rPr>
      </w:pPr>
      <w:r w:rsidRPr="00C275D6">
        <w:rPr>
          <w:rFonts w:ascii="Times New Roman" w:hAnsi="Times New Roman"/>
          <w:i/>
          <w:iCs/>
          <w:sz w:val="24"/>
          <w:szCs w:val="24"/>
        </w:rPr>
        <w:t>delega per il riordino delle disposizioni legislative vigenti”;</w:t>
      </w:r>
    </w:p>
    <w:p w14:paraId="1E99A057" w14:textId="43C36845" w:rsidR="00C275D6" w:rsidRPr="00C275D6" w:rsidRDefault="00C275D6" w:rsidP="00C275D6">
      <w:pPr>
        <w:spacing w:after="160" w:line="259" w:lineRule="auto"/>
        <w:contextualSpacing/>
        <w:jc w:val="both"/>
        <w:rPr>
          <w:rFonts w:ascii="Times New Roman" w:hAnsi="Times New Roman"/>
          <w:i/>
          <w:iCs/>
          <w:sz w:val="24"/>
          <w:szCs w:val="24"/>
        </w:rPr>
      </w:pPr>
      <w:r w:rsidRPr="00C275D6">
        <w:rPr>
          <w:rFonts w:ascii="Times New Roman" w:hAnsi="Times New Roman"/>
          <w:i/>
          <w:iCs/>
          <w:sz w:val="24"/>
          <w:szCs w:val="24"/>
        </w:rPr>
        <w:t>Viste tutte le norme governative, le ordinanze regionali e, in particolare, le disposizioni del</w:t>
      </w:r>
    </w:p>
    <w:p w14:paraId="06A8F74F" w14:textId="77777777" w:rsidR="00C275D6" w:rsidRPr="00C275D6" w:rsidRDefault="00C275D6" w:rsidP="00C275D6">
      <w:pPr>
        <w:spacing w:after="160" w:line="259" w:lineRule="auto"/>
        <w:contextualSpacing/>
        <w:jc w:val="both"/>
        <w:rPr>
          <w:rFonts w:ascii="Times New Roman" w:hAnsi="Times New Roman"/>
          <w:i/>
          <w:iCs/>
          <w:sz w:val="24"/>
          <w:szCs w:val="24"/>
        </w:rPr>
      </w:pPr>
      <w:r w:rsidRPr="00C275D6">
        <w:rPr>
          <w:rFonts w:ascii="Times New Roman" w:hAnsi="Times New Roman"/>
          <w:i/>
          <w:iCs/>
          <w:sz w:val="24"/>
          <w:szCs w:val="24"/>
        </w:rPr>
        <w:t>Ministero dell’istruzione e del Ministero della Salute relative all’emergenza sanitaria prodotta</w:t>
      </w:r>
    </w:p>
    <w:p w14:paraId="66F376D3" w14:textId="1B24530A" w:rsidR="00C275D6" w:rsidRPr="00C275D6" w:rsidRDefault="00C275D6" w:rsidP="00C275D6">
      <w:pPr>
        <w:spacing w:after="160" w:line="259" w:lineRule="auto"/>
        <w:contextualSpacing/>
        <w:jc w:val="both"/>
        <w:rPr>
          <w:rFonts w:ascii="Times New Roman" w:hAnsi="Times New Roman"/>
          <w:i/>
          <w:iCs/>
          <w:sz w:val="24"/>
          <w:szCs w:val="24"/>
        </w:rPr>
      </w:pPr>
      <w:r w:rsidRPr="00C275D6">
        <w:rPr>
          <w:rFonts w:ascii="Times New Roman" w:hAnsi="Times New Roman"/>
          <w:i/>
          <w:iCs/>
          <w:sz w:val="24"/>
          <w:szCs w:val="24"/>
        </w:rPr>
        <w:t>dalla diffusione del Covid 19;</w:t>
      </w:r>
    </w:p>
    <w:p w14:paraId="34EF0852" w14:textId="77777777" w:rsidR="00C275D6" w:rsidRPr="00C275D6" w:rsidRDefault="00C275D6" w:rsidP="00CB1EC3">
      <w:pPr>
        <w:spacing w:after="160" w:line="259" w:lineRule="auto"/>
        <w:contextualSpacing/>
        <w:rPr>
          <w:rFonts w:ascii="Times New Roman" w:hAnsi="Times New Roman"/>
          <w:sz w:val="24"/>
          <w:szCs w:val="24"/>
        </w:rPr>
      </w:pPr>
    </w:p>
    <w:p w14:paraId="3562D9D9" w14:textId="77777777" w:rsidR="00CB1EC3" w:rsidRPr="00F04AD7" w:rsidRDefault="00CB1EC3" w:rsidP="00CB1EC3">
      <w:pPr>
        <w:jc w:val="center"/>
        <w:rPr>
          <w:rFonts w:ascii="Times New Roman" w:hAnsi="Times New Roman"/>
          <w:sz w:val="24"/>
          <w:szCs w:val="24"/>
        </w:rPr>
      </w:pPr>
      <w:r w:rsidRPr="00F04AD7">
        <w:rPr>
          <w:rFonts w:ascii="Times New Roman" w:hAnsi="Times New Roman"/>
          <w:sz w:val="24"/>
          <w:szCs w:val="24"/>
        </w:rPr>
        <w:t>il Consiglio di Istituto</w:t>
      </w:r>
      <w:r>
        <w:t>,</w:t>
      </w:r>
    </w:p>
    <w:p w14:paraId="2C4C3A7E" w14:textId="77777777" w:rsidR="00CB1EC3" w:rsidRPr="0004790E" w:rsidRDefault="00CB1EC3" w:rsidP="00CB1EC3">
      <w:pPr>
        <w:jc w:val="both"/>
        <w:rPr>
          <w:rFonts w:ascii="Times New Roman" w:hAnsi="Times New Roman"/>
          <w:sz w:val="24"/>
          <w:szCs w:val="24"/>
        </w:rPr>
      </w:pPr>
      <w:r w:rsidRPr="00F04AD7">
        <w:rPr>
          <w:rFonts w:ascii="Times New Roman" w:hAnsi="Times New Roman"/>
          <w:sz w:val="24"/>
          <w:szCs w:val="24"/>
        </w:rPr>
        <w:t>all’unanimità</w:t>
      </w:r>
    </w:p>
    <w:p w14:paraId="036CB364" w14:textId="3A84081E" w:rsidR="00CB1EC3" w:rsidRDefault="00CB1EC3" w:rsidP="00CB1EC3">
      <w:pPr>
        <w:spacing w:line="240" w:lineRule="auto"/>
        <w:jc w:val="center"/>
        <w:rPr>
          <w:rFonts w:ascii="Times New Roman" w:hAnsi="Times New Roman"/>
          <w:b/>
          <w:sz w:val="24"/>
          <w:szCs w:val="24"/>
        </w:rPr>
      </w:pPr>
      <w:r w:rsidRPr="00F04AD7">
        <w:rPr>
          <w:rFonts w:ascii="Times New Roman" w:hAnsi="Times New Roman"/>
          <w:b/>
          <w:sz w:val="24"/>
          <w:szCs w:val="24"/>
        </w:rPr>
        <w:t xml:space="preserve">     delibera (n. </w:t>
      </w:r>
      <w:r>
        <w:rPr>
          <w:rFonts w:ascii="Times New Roman" w:hAnsi="Times New Roman"/>
          <w:b/>
          <w:sz w:val="24"/>
          <w:szCs w:val="24"/>
        </w:rPr>
        <w:t>493)</w:t>
      </w:r>
    </w:p>
    <w:p w14:paraId="763833B2" w14:textId="65243AD5" w:rsidR="00C275D6" w:rsidRDefault="00C275D6" w:rsidP="00CB1EC3">
      <w:pPr>
        <w:spacing w:line="240" w:lineRule="auto"/>
        <w:jc w:val="center"/>
        <w:rPr>
          <w:rFonts w:ascii="Times New Roman" w:hAnsi="Times New Roman"/>
          <w:b/>
          <w:sz w:val="24"/>
          <w:szCs w:val="24"/>
        </w:rPr>
      </w:pPr>
    </w:p>
    <w:p w14:paraId="603AF5D9" w14:textId="06D0DE6E" w:rsidR="00DC44B2" w:rsidRPr="00DC44B2" w:rsidRDefault="00C275D6" w:rsidP="00DC44B2">
      <w:pPr>
        <w:spacing w:line="240" w:lineRule="auto"/>
        <w:ind w:right="225"/>
        <w:jc w:val="both"/>
        <w:rPr>
          <w:rFonts w:ascii="Times New Roman" w:hAnsi="Times New Roman"/>
          <w:bCs/>
          <w:i/>
          <w:iCs/>
          <w:sz w:val="24"/>
          <w:szCs w:val="24"/>
        </w:rPr>
      </w:pPr>
      <w:r w:rsidRPr="00DC44B2">
        <w:rPr>
          <w:rFonts w:ascii="Times New Roman" w:hAnsi="Times New Roman"/>
          <w:bCs/>
          <w:i/>
          <w:iCs/>
          <w:sz w:val="24"/>
          <w:szCs w:val="24"/>
        </w:rPr>
        <w:t>la concessione dei locali scolastici per l</w:t>
      </w:r>
      <w:r w:rsidR="00DC44B2">
        <w:rPr>
          <w:rFonts w:ascii="Times New Roman" w:hAnsi="Times New Roman"/>
          <w:bCs/>
          <w:i/>
          <w:iCs/>
          <w:sz w:val="24"/>
          <w:szCs w:val="24"/>
        </w:rPr>
        <w:t>’</w:t>
      </w:r>
      <w:r w:rsidRPr="00DC44B2">
        <w:rPr>
          <w:rFonts w:ascii="Times New Roman" w:hAnsi="Times New Roman"/>
          <w:bCs/>
          <w:i/>
          <w:iCs/>
          <w:sz w:val="24"/>
          <w:szCs w:val="24"/>
        </w:rPr>
        <w:t>a.s</w:t>
      </w:r>
      <w:r w:rsidR="00DC44B2" w:rsidRPr="00DC44B2">
        <w:rPr>
          <w:rFonts w:ascii="Times New Roman" w:hAnsi="Times New Roman"/>
          <w:bCs/>
          <w:i/>
          <w:iCs/>
          <w:sz w:val="24"/>
          <w:szCs w:val="24"/>
        </w:rPr>
        <w:t>. 2022-23 ad enti ed associazioni che svolgano diverse</w:t>
      </w:r>
    </w:p>
    <w:p w14:paraId="50F675B3" w14:textId="77777777" w:rsidR="00DC44B2" w:rsidRPr="00DC44B2" w:rsidRDefault="00DC44B2" w:rsidP="00DC44B2">
      <w:pPr>
        <w:spacing w:line="240" w:lineRule="auto"/>
        <w:ind w:right="225"/>
        <w:jc w:val="both"/>
        <w:rPr>
          <w:rFonts w:ascii="Times New Roman" w:hAnsi="Times New Roman"/>
          <w:bCs/>
          <w:i/>
          <w:iCs/>
          <w:sz w:val="24"/>
          <w:szCs w:val="24"/>
        </w:rPr>
      </w:pPr>
      <w:r w:rsidRPr="00DC44B2">
        <w:rPr>
          <w:rFonts w:ascii="Times New Roman" w:hAnsi="Times New Roman"/>
          <w:bCs/>
          <w:i/>
          <w:iCs/>
          <w:sz w:val="24"/>
          <w:szCs w:val="24"/>
        </w:rPr>
        <w:t>attività, fornendo al territorio, fin dai primi giorni dell’anno scolastico, una proposta il più possibile</w:t>
      </w:r>
    </w:p>
    <w:p w14:paraId="39F1F14B" w14:textId="2FEEF0FC" w:rsidR="00C275D6" w:rsidRPr="00DC44B2" w:rsidRDefault="00DC44B2" w:rsidP="00DC44B2">
      <w:pPr>
        <w:spacing w:line="240" w:lineRule="auto"/>
        <w:ind w:right="225"/>
        <w:jc w:val="both"/>
        <w:rPr>
          <w:rFonts w:ascii="Times New Roman" w:hAnsi="Times New Roman"/>
          <w:bCs/>
          <w:i/>
          <w:iCs/>
          <w:sz w:val="24"/>
          <w:szCs w:val="24"/>
        </w:rPr>
      </w:pPr>
      <w:r w:rsidRPr="00DC44B2">
        <w:rPr>
          <w:rFonts w:ascii="Times New Roman" w:hAnsi="Times New Roman"/>
          <w:bCs/>
          <w:i/>
          <w:iCs/>
          <w:sz w:val="24"/>
          <w:szCs w:val="24"/>
        </w:rPr>
        <w:t>varia e di qualità</w:t>
      </w:r>
      <w:r>
        <w:rPr>
          <w:rFonts w:ascii="Times New Roman" w:hAnsi="Times New Roman"/>
          <w:bCs/>
          <w:i/>
          <w:iCs/>
          <w:sz w:val="24"/>
          <w:szCs w:val="24"/>
        </w:rPr>
        <w:t xml:space="preserve">, </w:t>
      </w:r>
      <w:r w:rsidRPr="00DC44B2">
        <w:rPr>
          <w:rFonts w:ascii="Times New Roman" w:hAnsi="Times New Roman"/>
          <w:bCs/>
          <w:i/>
          <w:iCs/>
          <w:sz w:val="24"/>
          <w:szCs w:val="24"/>
        </w:rPr>
        <w:t>in ambiti coerenti con le finalità</w:t>
      </w:r>
      <w:r>
        <w:rPr>
          <w:rFonts w:ascii="Times New Roman" w:hAnsi="Times New Roman"/>
          <w:bCs/>
          <w:i/>
          <w:iCs/>
          <w:sz w:val="24"/>
          <w:szCs w:val="24"/>
        </w:rPr>
        <w:t xml:space="preserve"> </w:t>
      </w:r>
      <w:r w:rsidRPr="00DC44B2">
        <w:rPr>
          <w:rFonts w:ascii="Times New Roman" w:hAnsi="Times New Roman"/>
          <w:bCs/>
          <w:i/>
          <w:iCs/>
          <w:sz w:val="24"/>
          <w:szCs w:val="24"/>
        </w:rPr>
        <w:t>educative e culturali del PTOF</w:t>
      </w:r>
      <w:r>
        <w:rPr>
          <w:rFonts w:ascii="Times New Roman" w:hAnsi="Times New Roman"/>
          <w:bCs/>
          <w:i/>
          <w:iCs/>
          <w:sz w:val="24"/>
          <w:szCs w:val="24"/>
        </w:rPr>
        <w:t>, da selezionare attraverso procedure pubbliche.</w:t>
      </w:r>
    </w:p>
    <w:p w14:paraId="65FE7D6E" w14:textId="6F1ED0DB" w:rsidR="00CB1EC3" w:rsidRPr="00DC44B2" w:rsidRDefault="00CB1EC3" w:rsidP="00DC44B2">
      <w:pPr>
        <w:spacing w:after="160" w:line="259" w:lineRule="auto"/>
        <w:contextualSpacing/>
        <w:jc w:val="both"/>
        <w:rPr>
          <w:rFonts w:ascii="Times New Roman" w:hAnsi="Times New Roman"/>
          <w:bCs/>
          <w:i/>
          <w:iCs/>
          <w:sz w:val="24"/>
          <w:szCs w:val="24"/>
        </w:rPr>
      </w:pPr>
    </w:p>
    <w:p w14:paraId="0C3F50FB" w14:textId="3D0356F0" w:rsidR="00CB1EC3" w:rsidRPr="00CB1EC3" w:rsidRDefault="00CB1EC3" w:rsidP="00CB1EC3">
      <w:pPr>
        <w:spacing w:after="160" w:line="259" w:lineRule="auto"/>
        <w:contextualSpacing/>
        <w:rPr>
          <w:color w:val="000000"/>
          <w:sz w:val="24"/>
          <w:szCs w:val="24"/>
        </w:rPr>
      </w:pPr>
      <w:r w:rsidRPr="00CB1EC3">
        <w:rPr>
          <w:rFonts w:ascii="Times New Roman" w:hAnsi="Times New Roman" w:cs="Times New Roman"/>
          <w:b/>
          <w:bCs/>
          <w:iCs/>
          <w:sz w:val="24"/>
          <w:szCs w:val="24"/>
          <w:lang w:eastAsia="en-US" w:bidi="it-IT"/>
        </w:rPr>
        <w:t>Quinto punto all’O.d.G.:</w:t>
      </w:r>
      <w:r>
        <w:rPr>
          <w:color w:val="000000"/>
          <w:sz w:val="24"/>
          <w:szCs w:val="24"/>
        </w:rPr>
        <w:t xml:space="preserve"> </w:t>
      </w:r>
      <w:r w:rsidRPr="00000384">
        <w:rPr>
          <w:rFonts w:ascii="Times New Roman" w:hAnsi="Times New Roman"/>
          <w:b/>
          <w:sz w:val="24"/>
          <w:szCs w:val="24"/>
          <w:u w:val="single"/>
        </w:rPr>
        <w:t>delibera regolamento uso locali scolastici</w:t>
      </w:r>
    </w:p>
    <w:p w14:paraId="5F24E908" w14:textId="71CD0AB5" w:rsidR="00CB1EC3" w:rsidRDefault="00CB1EC3" w:rsidP="00000384">
      <w:pPr>
        <w:spacing w:after="160" w:line="259" w:lineRule="auto"/>
        <w:contextualSpacing/>
        <w:rPr>
          <w:rFonts w:ascii="Times New Roman" w:hAnsi="Times New Roman"/>
          <w:b/>
          <w:sz w:val="24"/>
          <w:szCs w:val="24"/>
        </w:rPr>
      </w:pPr>
      <w:r w:rsidRPr="00BA38E6">
        <w:rPr>
          <w:rFonts w:ascii="Times New Roman" w:hAnsi="Times New Roman"/>
          <w:sz w:val="24"/>
          <w:szCs w:val="24"/>
        </w:rPr>
        <w:t xml:space="preserve">Il Presidente cede la parola al </w:t>
      </w:r>
      <w:r>
        <w:rPr>
          <w:rFonts w:ascii="Times New Roman" w:hAnsi="Times New Roman"/>
          <w:sz w:val="24"/>
          <w:szCs w:val="24"/>
        </w:rPr>
        <w:t>Dirigente Scolastico, che illustra la proposta di regolamento per l’uso dei locali scolastici</w:t>
      </w:r>
      <w:r w:rsidR="008B5E34">
        <w:rPr>
          <w:rFonts w:ascii="Times New Roman" w:hAnsi="Times New Roman"/>
          <w:sz w:val="24"/>
          <w:szCs w:val="24"/>
        </w:rPr>
        <w:t>. Dopo ampia discussione,</w:t>
      </w:r>
    </w:p>
    <w:p w14:paraId="51001311" w14:textId="77777777" w:rsidR="00CB1EC3" w:rsidRDefault="00CB1EC3" w:rsidP="00000384">
      <w:pPr>
        <w:spacing w:after="160" w:line="259" w:lineRule="auto"/>
        <w:contextualSpacing/>
        <w:rPr>
          <w:rFonts w:ascii="Times New Roman" w:hAnsi="Times New Roman"/>
          <w:b/>
          <w:sz w:val="24"/>
          <w:szCs w:val="24"/>
        </w:rPr>
      </w:pPr>
    </w:p>
    <w:p w14:paraId="0C0D8D92" w14:textId="62690E69" w:rsidR="00CB1EC3" w:rsidRPr="008B5E34" w:rsidRDefault="008B5E34" w:rsidP="00000384">
      <w:pPr>
        <w:spacing w:after="160" w:line="259" w:lineRule="auto"/>
        <w:contextualSpacing/>
        <w:rPr>
          <w:rFonts w:ascii="Times New Roman" w:hAnsi="Times New Roman"/>
          <w:bCs/>
          <w:i/>
          <w:iCs/>
          <w:sz w:val="24"/>
          <w:szCs w:val="24"/>
        </w:rPr>
      </w:pPr>
      <w:r w:rsidRPr="008B5E34">
        <w:rPr>
          <w:rFonts w:ascii="Times New Roman" w:hAnsi="Times New Roman"/>
          <w:bCs/>
          <w:i/>
          <w:iCs/>
          <w:sz w:val="24"/>
          <w:szCs w:val="24"/>
        </w:rPr>
        <w:t xml:space="preserve">Vista la proposta elaborata, </w:t>
      </w:r>
    </w:p>
    <w:p w14:paraId="3A0140C6" w14:textId="77777777" w:rsidR="00CB1EC3" w:rsidRPr="00F04AD7" w:rsidRDefault="00CB1EC3" w:rsidP="00CB1EC3">
      <w:pPr>
        <w:jc w:val="center"/>
        <w:rPr>
          <w:rFonts w:ascii="Times New Roman" w:hAnsi="Times New Roman"/>
          <w:sz w:val="24"/>
          <w:szCs w:val="24"/>
        </w:rPr>
      </w:pPr>
      <w:r w:rsidRPr="00F04AD7">
        <w:rPr>
          <w:rFonts w:ascii="Times New Roman" w:hAnsi="Times New Roman"/>
          <w:sz w:val="24"/>
          <w:szCs w:val="24"/>
        </w:rPr>
        <w:t>il Consiglio di Istituto</w:t>
      </w:r>
      <w:r>
        <w:t>,</w:t>
      </w:r>
    </w:p>
    <w:p w14:paraId="5D1EC398" w14:textId="77777777" w:rsidR="00CB1EC3" w:rsidRPr="0004790E" w:rsidRDefault="00CB1EC3" w:rsidP="00CB1EC3">
      <w:pPr>
        <w:jc w:val="both"/>
        <w:rPr>
          <w:rFonts w:ascii="Times New Roman" w:hAnsi="Times New Roman"/>
          <w:sz w:val="24"/>
          <w:szCs w:val="24"/>
        </w:rPr>
      </w:pPr>
      <w:r w:rsidRPr="00F04AD7">
        <w:rPr>
          <w:rFonts w:ascii="Times New Roman" w:hAnsi="Times New Roman"/>
          <w:sz w:val="24"/>
          <w:szCs w:val="24"/>
        </w:rPr>
        <w:t>all’unanimità</w:t>
      </w:r>
    </w:p>
    <w:p w14:paraId="00428BFE" w14:textId="1002EA93" w:rsidR="00CB1EC3" w:rsidRDefault="00CB1EC3" w:rsidP="00CB1EC3">
      <w:pPr>
        <w:spacing w:line="240" w:lineRule="auto"/>
        <w:jc w:val="center"/>
        <w:rPr>
          <w:rFonts w:ascii="Times New Roman" w:hAnsi="Times New Roman"/>
          <w:sz w:val="24"/>
          <w:szCs w:val="24"/>
        </w:rPr>
      </w:pPr>
      <w:r w:rsidRPr="00F04AD7">
        <w:rPr>
          <w:rFonts w:ascii="Times New Roman" w:hAnsi="Times New Roman"/>
          <w:b/>
          <w:sz w:val="24"/>
          <w:szCs w:val="24"/>
        </w:rPr>
        <w:t xml:space="preserve">     delibera (n. </w:t>
      </w:r>
      <w:r>
        <w:rPr>
          <w:rFonts w:ascii="Times New Roman" w:hAnsi="Times New Roman"/>
          <w:b/>
          <w:sz w:val="24"/>
          <w:szCs w:val="24"/>
        </w:rPr>
        <w:t>494)</w:t>
      </w:r>
    </w:p>
    <w:p w14:paraId="426AFDE0" w14:textId="77777777" w:rsidR="00CB1EC3" w:rsidRDefault="00CB1EC3" w:rsidP="00000384">
      <w:pPr>
        <w:spacing w:after="160" w:line="259" w:lineRule="auto"/>
        <w:contextualSpacing/>
        <w:rPr>
          <w:rFonts w:ascii="Times New Roman" w:hAnsi="Times New Roman"/>
          <w:b/>
          <w:sz w:val="24"/>
          <w:szCs w:val="24"/>
        </w:rPr>
      </w:pPr>
    </w:p>
    <w:p w14:paraId="468BFD68" w14:textId="21E068DB" w:rsidR="00CB1EC3" w:rsidRPr="005861F0" w:rsidRDefault="008B5E34" w:rsidP="00000384">
      <w:pPr>
        <w:spacing w:after="160" w:line="259" w:lineRule="auto"/>
        <w:contextualSpacing/>
        <w:rPr>
          <w:rFonts w:ascii="Times New Roman" w:hAnsi="Times New Roman"/>
          <w:bCs/>
          <w:i/>
          <w:iCs/>
          <w:sz w:val="24"/>
          <w:szCs w:val="24"/>
        </w:rPr>
      </w:pPr>
      <w:r w:rsidRPr="005861F0">
        <w:rPr>
          <w:rFonts w:ascii="Times New Roman" w:hAnsi="Times New Roman"/>
          <w:bCs/>
          <w:i/>
          <w:iCs/>
          <w:sz w:val="24"/>
          <w:szCs w:val="24"/>
        </w:rPr>
        <w:t>l’approvazione del</w:t>
      </w:r>
      <w:r w:rsidR="005861F0">
        <w:rPr>
          <w:rFonts w:ascii="Times New Roman" w:hAnsi="Times New Roman"/>
          <w:bCs/>
          <w:i/>
          <w:iCs/>
          <w:sz w:val="24"/>
          <w:szCs w:val="24"/>
        </w:rPr>
        <w:t xml:space="preserve"> </w:t>
      </w:r>
      <w:r w:rsidR="00BF78ED">
        <w:rPr>
          <w:rFonts w:ascii="Times New Roman" w:hAnsi="Times New Roman"/>
          <w:bCs/>
          <w:i/>
          <w:iCs/>
          <w:sz w:val="24"/>
          <w:szCs w:val="24"/>
        </w:rPr>
        <w:t>regolamento d’uso dei locali scolastici, che a breve sarà pubblicato sul sito istituzionale.</w:t>
      </w:r>
    </w:p>
    <w:p w14:paraId="0FCC40AC" w14:textId="77777777" w:rsidR="005861F0" w:rsidRDefault="005861F0" w:rsidP="00000384">
      <w:pPr>
        <w:spacing w:after="160" w:line="259" w:lineRule="auto"/>
        <w:contextualSpacing/>
        <w:rPr>
          <w:rFonts w:ascii="Times New Roman" w:hAnsi="Times New Roman"/>
          <w:b/>
          <w:sz w:val="24"/>
          <w:szCs w:val="24"/>
        </w:rPr>
      </w:pPr>
    </w:p>
    <w:p w14:paraId="14160A21" w14:textId="5256F2B9" w:rsidR="00000384" w:rsidRPr="00000384" w:rsidRDefault="00CB1EC3" w:rsidP="00000384">
      <w:pPr>
        <w:spacing w:after="160" w:line="259" w:lineRule="auto"/>
        <w:contextualSpacing/>
        <w:rPr>
          <w:color w:val="000000"/>
          <w:sz w:val="24"/>
          <w:szCs w:val="24"/>
        </w:rPr>
      </w:pPr>
      <w:r w:rsidRPr="00CB1EC3">
        <w:rPr>
          <w:rFonts w:ascii="Times New Roman" w:hAnsi="Times New Roman"/>
          <w:b/>
          <w:sz w:val="24"/>
          <w:szCs w:val="24"/>
        </w:rPr>
        <w:t>Sesto punto all’O.d.G.:</w:t>
      </w:r>
      <w:r>
        <w:rPr>
          <w:rFonts w:ascii="Times New Roman" w:hAnsi="Times New Roman"/>
          <w:b/>
          <w:sz w:val="24"/>
          <w:szCs w:val="24"/>
          <w:u w:val="single"/>
        </w:rPr>
        <w:t xml:space="preserve"> </w:t>
      </w:r>
      <w:r w:rsidRPr="00CB1EC3">
        <w:rPr>
          <w:rFonts w:ascii="Times New Roman" w:hAnsi="Times New Roman"/>
          <w:b/>
          <w:sz w:val="24"/>
          <w:szCs w:val="24"/>
          <w:u w:val="single"/>
        </w:rPr>
        <w:t>delibera approvazione griglie di valutazione avviso pubblico locali scolastici</w:t>
      </w:r>
    </w:p>
    <w:p w14:paraId="40223404" w14:textId="4B059333" w:rsidR="00000384" w:rsidRDefault="00BF78ED" w:rsidP="00000384">
      <w:pPr>
        <w:jc w:val="both"/>
        <w:rPr>
          <w:rFonts w:ascii="Times New Roman" w:hAnsi="Times New Roman"/>
          <w:sz w:val="24"/>
          <w:szCs w:val="24"/>
        </w:rPr>
      </w:pPr>
      <w:bookmarkStart w:id="13" w:name="_Hlk76387352"/>
      <w:r w:rsidRPr="00BA38E6">
        <w:rPr>
          <w:rFonts w:ascii="Times New Roman" w:hAnsi="Times New Roman"/>
          <w:sz w:val="24"/>
          <w:szCs w:val="24"/>
        </w:rPr>
        <w:t xml:space="preserve">Il Presidente cede la parola al </w:t>
      </w:r>
      <w:r>
        <w:rPr>
          <w:rFonts w:ascii="Times New Roman" w:hAnsi="Times New Roman"/>
          <w:sz w:val="24"/>
          <w:szCs w:val="24"/>
        </w:rPr>
        <w:t xml:space="preserve">Dirigente Scolastico, che illustra la proposta di </w:t>
      </w:r>
      <w:r w:rsidR="00000384">
        <w:rPr>
          <w:rFonts w:ascii="Times New Roman" w:hAnsi="Times New Roman"/>
          <w:sz w:val="24"/>
          <w:szCs w:val="24"/>
        </w:rPr>
        <w:t>griglie di valutazione</w:t>
      </w:r>
      <w:r>
        <w:rPr>
          <w:rFonts w:ascii="Times New Roman" w:hAnsi="Times New Roman"/>
          <w:sz w:val="24"/>
          <w:szCs w:val="24"/>
        </w:rPr>
        <w:t xml:space="preserve"> per</w:t>
      </w:r>
      <w:r w:rsidR="00000384">
        <w:rPr>
          <w:rFonts w:ascii="Times New Roman" w:hAnsi="Times New Roman"/>
          <w:sz w:val="24"/>
          <w:szCs w:val="24"/>
        </w:rPr>
        <w:t xml:space="preserve"> </w:t>
      </w:r>
      <w:r>
        <w:rPr>
          <w:rFonts w:ascii="Times New Roman" w:hAnsi="Times New Roman"/>
          <w:sz w:val="24"/>
          <w:szCs w:val="24"/>
        </w:rPr>
        <w:t>la selezione di Enti ed Associazioni nell’ambito dell’avviso pubblico per la</w:t>
      </w:r>
      <w:r w:rsidR="00000384">
        <w:rPr>
          <w:rFonts w:ascii="Times New Roman" w:hAnsi="Times New Roman"/>
          <w:sz w:val="24"/>
          <w:szCs w:val="24"/>
        </w:rPr>
        <w:t xml:space="preserve"> concessione </w:t>
      </w:r>
      <w:r>
        <w:rPr>
          <w:rFonts w:ascii="Times New Roman" w:hAnsi="Times New Roman"/>
          <w:sz w:val="24"/>
          <w:szCs w:val="24"/>
        </w:rPr>
        <w:t>dei locali scolastici.</w:t>
      </w:r>
      <w:r w:rsidR="009B44F4">
        <w:rPr>
          <w:rFonts w:ascii="Times New Roman" w:hAnsi="Times New Roman"/>
          <w:sz w:val="24"/>
          <w:szCs w:val="24"/>
        </w:rPr>
        <w:t xml:space="preserve"> Quindi chiede al Consiglio di riflettere e di deliberare in merito. Dopo ampia discussione,</w:t>
      </w:r>
    </w:p>
    <w:p w14:paraId="7C17258E" w14:textId="7511DF8F" w:rsidR="009B44F4" w:rsidRDefault="009B44F4" w:rsidP="00000384">
      <w:pPr>
        <w:jc w:val="both"/>
        <w:rPr>
          <w:rFonts w:ascii="Times New Roman" w:hAnsi="Times New Roman"/>
          <w:sz w:val="24"/>
          <w:szCs w:val="24"/>
        </w:rPr>
      </w:pPr>
    </w:p>
    <w:p w14:paraId="49BA5714" w14:textId="23C6FFA5" w:rsidR="009B44F4" w:rsidRPr="009B44F4" w:rsidRDefault="008B5E34" w:rsidP="00000384">
      <w:pPr>
        <w:jc w:val="both"/>
        <w:rPr>
          <w:rFonts w:ascii="Times New Roman" w:hAnsi="Times New Roman"/>
          <w:i/>
          <w:iCs/>
          <w:sz w:val="24"/>
          <w:szCs w:val="24"/>
        </w:rPr>
      </w:pPr>
      <w:r>
        <w:rPr>
          <w:rFonts w:ascii="Times New Roman" w:hAnsi="Times New Roman"/>
          <w:i/>
          <w:iCs/>
          <w:sz w:val="24"/>
          <w:szCs w:val="24"/>
        </w:rPr>
        <w:t>V</w:t>
      </w:r>
      <w:r w:rsidR="009B44F4" w:rsidRPr="009B44F4">
        <w:rPr>
          <w:rFonts w:ascii="Times New Roman" w:hAnsi="Times New Roman"/>
          <w:i/>
          <w:iCs/>
          <w:sz w:val="24"/>
          <w:szCs w:val="24"/>
        </w:rPr>
        <w:t>ista la proposta elaborata</w:t>
      </w:r>
    </w:p>
    <w:p w14:paraId="7C0A52AD" w14:textId="0AC4375A" w:rsidR="000C7C81" w:rsidRPr="00BA38E6" w:rsidRDefault="000C7C81" w:rsidP="000C7C81">
      <w:pPr>
        <w:spacing w:after="160" w:line="256" w:lineRule="auto"/>
        <w:jc w:val="center"/>
        <w:rPr>
          <w:rFonts w:ascii="Times New Roman" w:hAnsi="Times New Roman"/>
          <w:sz w:val="24"/>
          <w:szCs w:val="24"/>
        </w:rPr>
      </w:pPr>
      <w:r w:rsidRPr="00BA38E6">
        <w:rPr>
          <w:rFonts w:ascii="Times New Roman" w:hAnsi="Times New Roman"/>
          <w:sz w:val="24"/>
          <w:szCs w:val="24"/>
        </w:rPr>
        <w:t>il Consiglio di Istituto</w:t>
      </w:r>
    </w:p>
    <w:p w14:paraId="3312B0E8" w14:textId="77777777" w:rsidR="000C7C81" w:rsidRPr="00BA38E6" w:rsidRDefault="000C7C81" w:rsidP="000C7C81">
      <w:pPr>
        <w:spacing w:after="160" w:line="256" w:lineRule="auto"/>
        <w:rPr>
          <w:rFonts w:ascii="Times New Roman" w:hAnsi="Times New Roman"/>
          <w:sz w:val="24"/>
          <w:szCs w:val="24"/>
        </w:rPr>
      </w:pPr>
      <w:r w:rsidRPr="00BA38E6">
        <w:rPr>
          <w:rFonts w:ascii="Times New Roman" w:hAnsi="Times New Roman"/>
          <w:sz w:val="24"/>
          <w:szCs w:val="24"/>
        </w:rPr>
        <w:t>all’unanimità</w:t>
      </w:r>
    </w:p>
    <w:p w14:paraId="6F198A12" w14:textId="27C1748F" w:rsidR="000C7C81" w:rsidRPr="00BA38E6" w:rsidRDefault="000C7C81" w:rsidP="000C7C81">
      <w:pPr>
        <w:jc w:val="center"/>
        <w:rPr>
          <w:rFonts w:ascii="Times New Roman" w:hAnsi="Times New Roman"/>
          <w:b/>
          <w:sz w:val="24"/>
          <w:szCs w:val="24"/>
        </w:rPr>
      </w:pPr>
      <w:r w:rsidRPr="00BA38E6">
        <w:rPr>
          <w:rFonts w:ascii="Times New Roman" w:hAnsi="Times New Roman"/>
          <w:b/>
          <w:sz w:val="24"/>
          <w:szCs w:val="24"/>
        </w:rPr>
        <w:t xml:space="preserve">delibera (n. </w:t>
      </w:r>
      <w:bookmarkEnd w:id="13"/>
      <w:r w:rsidRPr="00BA38E6">
        <w:rPr>
          <w:rFonts w:ascii="Times New Roman" w:hAnsi="Times New Roman"/>
          <w:b/>
          <w:sz w:val="24"/>
          <w:szCs w:val="24"/>
        </w:rPr>
        <w:t>4</w:t>
      </w:r>
      <w:r w:rsidR="00CB1EC3">
        <w:rPr>
          <w:rFonts w:ascii="Times New Roman" w:hAnsi="Times New Roman"/>
          <w:b/>
          <w:sz w:val="24"/>
          <w:szCs w:val="24"/>
        </w:rPr>
        <w:t>95</w:t>
      </w:r>
      <w:r w:rsidR="00AE59AD" w:rsidRPr="00BA38E6">
        <w:rPr>
          <w:rFonts w:ascii="Times New Roman" w:hAnsi="Times New Roman"/>
          <w:b/>
          <w:sz w:val="24"/>
          <w:szCs w:val="24"/>
        </w:rPr>
        <w:t>)</w:t>
      </w:r>
    </w:p>
    <w:p w14:paraId="75B1E278" w14:textId="77777777" w:rsidR="002464F3" w:rsidRDefault="002464F3" w:rsidP="000C7C81">
      <w:pPr>
        <w:jc w:val="both"/>
        <w:rPr>
          <w:rFonts w:ascii="Times New Roman" w:hAnsi="Times New Roman"/>
          <w:i/>
          <w:sz w:val="24"/>
          <w:szCs w:val="24"/>
        </w:rPr>
      </w:pPr>
    </w:p>
    <w:p w14:paraId="0D709C36" w14:textId="3635099C" w:rsidR="00BF78ED" w:rsidRDefault="000C3B57" w:rsidP="00CB1EC3">
      <w:pPr>
        <w:jc w:val="both"/>
        <w:rPr>
          <w:rFonts w:ascii="Times New Roman" w:hAnsi="Times New Roman"/>
          <w:i/>
          <w:iCs/>
          <w:sz w:val="24"/>
          <w:szCs w:val="24"/>
        </w:rPr>
      </w:pPr>
      <w:r w:rsidRPr="00CB1EC3">
        <w:rPr>
          <w:rFonts w:ascii="Times New Roman" w:hAnsi="Times New Roman"/>
          <w:i/>
          <w:iCs/>
          <w:sz w:val="24"/>
          <w:szCs w:val="24"/>
        </w:rPr>
        <w:t>di approvare</w:t>
      </w:r>
      <w:r w:rsidR="009B44F4" w:rsidRPr="00CB1EC3">
        <w:rPr>
          <w:rFonts w:ascii="Times New Roman" w:hAnsi="Times New Roman"/>
          <w:i/>
          <w:iCs/>
          <w:sz w:val="24"/>
          <w:szCs w:val="24"/>
        </w:rPr>
        <w:t xml:space="preserve"> le </w:t>
      </w:r>
      <w:r w:rsidR="008B5E34">
        <w:rPr>
          <w:rFonts w:ascii="Times New Roman" w:hAnsi="Times New Roman"/>
          <w:i/>
          <w:iCs/>
          <w:sz w:val="24"/>
          <w:szCs w:val="24"/>
        </w:rPr>
        <w:t xml:space="preserve">seguenti </w:t>
      </w:r>
      <w:r w:rsidR="009B44F4" w:rsidRPr="00CB1EC3">
        <w:rPr>
          <w:rFonts w:ascii="Times New Roman" w:hAnsi="Times New Roman"/>
          <w:i/>
          <w:iCs/>
          <w:sz w:val="24"/>
          <w:szCs w:val="24"/>
        </w:rPr>
        <w:t>griglie di valutazione dei criteri di assegnazione</w:t>
      </w:r>
      <w:r w:rsidR="005B1D0A" w:rsidRPr="00CB1EC3">
        <w:rPr>
          <w:rFonts w:ascii="Times New Roman" w:hAnsi="Times New Roman"/>
          <w:i/>
          <w:iCs/>
          <w:sz w:val="24"/>
          <w:szCs w:val="24"/>
        </w:rPr>
        <w:t xml:space="preserve"> dei locali scolastici</w:t>
      </w:r>
      <w:r w:rsidRPr="00CB1EC3">
        <w:rPr>
          <w:rFonts w:ascii="Times New Roman" w:hAnsi="Times New Roman"/>
          <w:i/>
          <w:iCs/>
          <w:sz w:val="24"/>
          <w:szCs w:val="24"/>
        </w:rPr>
        <w:t>, in vista dei prossimi bandi e avvisi pubb</w:t>
      </w:r>
      <w:r w:rsidR="00422A33" w:rsidRPr="00CB1EC3">
        <w:rPr>
          <w:rFonts w:ascii="Times New Roman" w:hAnsi="Times New Roman"/>
          <w:i/>
          <w:iCs/>
          <w:sz w:val="24"/>
          <w:szCs w:val="24"/>
        </w:rPr>
        <w:t>lici</w:t>
      </w:r>
      <w:r w:rsidR="008B5E34">
        <w:rPr>
          <w:rFonts w:ascii="Times New Roman" w:hAnsi="Times New Roman"/>
          <w:i/>
          <w:iCs/>
          <w:sz w:val="24"/>
          <w:szCs w:val="24"/>
        </w:rPr>
        <w:t>.</w:t>
      </w:r>
    </w:p>
    <w:p w14:paraId="1EE32809" w14:textId="77777777" w:rsidR="00BF78ED" w:rsidRDefault="00BF78ED" w:rsidP="00CB1EC3">
      <w:pPr>
        <w:jc w:val="both"/>
        <w:rPr>
          <w:rFonts w:ascii="Times New Roman" w:hAnsi="Times New Roman"/>
          <w:i/>
          <w:iCs/>
          <w:sz w:val="24"/>
          <w:szCs w:val="24"/>
        </w:rPr>
      </w:pPr>
    </w:p>
    <w:p w14:paraId="4F945290" w14:textId="77777777" w:rsidR="008B5E34" w:rsidRPr="00130580" w:rsidRDefault="008B5E34" w:rsidP="008B5E34">
      <w:pPr>
        <w:pStyle w:val="Normale1"/>
        <w:widowControl/>
        <w:pBdr>
          <w:top w:val="nil"/>
          <w:left w:val="nil"/>
          <w:bottom w:val="nil"/>
          <w:right w:val="nil"/>
          <w:between w:val="nil"/>
        </w:pBdr>
        <w:ind w:left="1134" w:right="1081"/>
        <w:jc w:val="center"/>
        <w:rPr>
          <w:rFonts w:ascii="Verdana" w:eastAsia="Calibri" w:hAnsi="Verdana" w:cs="Calibri"/>
          <w:b/>
          <w:color w:val="000000"/>
          <w:sz w:val="16"/>
          <w:szCs w:val="16"/>
        </w:rPr>
      </w:pPr>
      <w:r w:rsidRPr="00130580">
        <w:rPr>
          <w:rFonts w:ascii="Verdana" w:eastAsia="Calibri" w:hAnsi="Verdana" w:cs="Calibri"/>
          <w:b/>
          <w:color w:val="000000"/>
          <w:sz w:val="16"/>
          <w:szCs w:val="16"/>
        </w:rPr>
        <w:t>TABELLA CON I CRITERI DI ASSEGNAZIONE</w:t>
      </w:r>
    </w:p>
    <w:p w14:paraId="083049D7" w14:textId="77777777" w:rsidR="008B5E34" w:rsidRPr="00130580" w:rsidRDefault="008B5E34" w:rsidP="008B5E34">
      <w:pPr>
        <w:pStyle w:val="Normale1"/>
        <w:widowControl/>
        <w:pBdr>
          <w:top w:val="nil"/>
          <w:left w:val="nil"/>
          <w:bottom w:val="nil"/>
          <w:right w:val="nil"/>
          <w:between w:val="nil"/>
        </w:pBdr>
        <w:rPr>
          <w:rFonts w:ascii="Verdana" w:eastAsia="Calibri" w:hAnsi="Verdana" w:cs="Calibri"/>
          <w:color w:val="000000"/>
          <w:sz w:val="16"/>
          <w:szCs w:val="16"/>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889"/>
        <w:gridCol w:w="4889"/>
      </w:tblGrid>
      <w:tr w:rsidR="008B5E34" w:rsidRPr="00130580" w14:paraId="2B044308" w14:textId="77777777" w:rsidTr="007F5823">
        <w:tc>
          <w:tcPr>
            <w:tcW w:w="4889" w:type="dxa"/>
          </w:tcPr>
          <w:p w14:paraId="3F8D6352" w14:textId="77777777" w:rsidR="008B5E34" w:rsidRPr="00130580" w:rsidRDefault="008B5E34" w:rsidP="007F5823">
            <w:pPr>
              <w:autoSpaceDE w:val="0"/>
              <w:autoSpaceDN w:val="0"/>
              <w:adjustRightInd w:val="0"/>
              <w:jc w:val="center"/>
              <w:rPr>
                <w:rFonts w:ascii="Verdana" w:hAnsi="Verdana" w:cs="TimesNewRomanPSMT"/>
                <w:b/>
                <w:sz w:val="16"/>
                <w:szCs w:val="16"/>
              </w:rPr>
            </w:pPr>
          </w:p>
          <w:p w14:paraId="2E280CB1" w14:textId="77777777" w:rsidR="008B5E34" w:rsidRPr="00130580" w:rsidRDefault="008B5E34" w:rsidP="007F5823">
            <w:pPr>
              <w:autoSpaceDE w:val="0"/>
              <w:autoSpaceDN w:val="0"/>
              <w:adjustRightInd w:val="0"/>
              <w:jc w:val="center"/>
              <w:rPr>
                <w:rFonts w:ascii="Verdana" w:hAnsi="Verdana" w:cs="TimesNewRomanPSMT"/>
                <w:b/>
                <w:sz w:val="16"/>
                <w:szCs w:val="16"/>
              </w:rPr>
            </w:pPr>
            <w:r w:rsidRPr="00130580">
              <w:rPr>
                <w:rFonts w:ascii="Verdana" w:hAnsi="Verdana" w:cs="TimesNewRomanPSMT"/>
                <w:b/>
                <w:sz w:val="16"/>
                <w:szCs w:val="16"/>
              </w:rPr>
              <w:t>CRITERIO</w:t>
            </w:r>
          </w:p>
        </w:tc>
        <w:tc>
          <w:tcPr>
            <w:tcW w:w="4889" w:type="dxa"/>
          </w:tcPr>
          <w:p w14:paraId="517BBC37" w14:textId="77777777" w:rsidR="008B5E34" w:rsidRPr="00130580" w:rsidRDefault="008B5E34" w:rsidP="007F5823">
            <w:pPr>
              <w:autoSpaceDE w:val="0"/>
              <w:autoSpaceDN w:val="0"/>
              <w:adjustRightInd w:val="0"/>
              <w:jc w:val="center"/>
              <w:rPr>
                <w:rFonts w:ascii="Verdana" w:hAnsi="Verdana" w:cs="TimesNewRomanPSMT"/>
                <w:b/>
                <w:sz w:val="16"/>
                <w:szCs w:val="16"/>
              </w:rPr>
            </w:pPr>
          </w:p>
          <w:p w14:paraId="12F062A0" w14:textId="77777777" w:rsidR="008B5E34" w:rsidRPr="00130580" w:rsidRDefault="008B5E34" w:rsidP="007F5823">
            <w:pPr>
              <w:autoSpaceDE w:val="0"/>
              <w:autoSpaceDN w:val="0"/>
              <w:adjustRightInd w:val="0"/>
              <w:jc w:val="center"/>
              <w:rPr>
                <w:rFonts w:ascii="Verdana" w:hAnsi="Verdana" w:cs="TimesNewRomanPSMT"/>
                <w:b/>
                <w:sz w:val="16"/>
                <w:szCs w:val="16"/>
              </w:rPr>
            </w:pPr>
            <w:r w:rsidRPr="00130580">
              <w:rPr>
                <w:rFonts w:ascii="Verdana" w:hAnsi="Verdana" w:cs="TimesNewRomanPSMT"/>
                <w:b/>
                <w:sz w:val="16"/>
                <w:szCs w:val="16"/>
              </w:rPr>
              <w:t>PUNTEGGIO</w:t>
            </w:r>
          </w:p>
        </w:tc>
      </w:tr>
      <w:tr w:rsidR="008B5E34" w:rsidRPr="00130580" w14:paraId="1857E817" w14:textId="77777777" w:rsidTr="007F5823">
        <w:tc>
          <w:tcPr>
            <w:tcW w:w="4889" w:type="dxa"/>
          </w:tcPr>
          <w:p w14:paraId="03A19B2D" w14:textId="77777777" w:rsidR="008B5E34" w:rsidRPr="00130580" w:rsidRDefault="008B5E34" w:rsidP="008B5E34">
            <w:pPr>
              <w:autoSpaceDE w:val="0"/>
              <w:autoSpaceDN w:val="0"/>
              <w:adjustRightInd w:val="0"/>
              <w:jc w:val="both"/>
              <w:rPr>
                <w:rFonts w:ascii="Verdana" w:hAnsi="Verdana" w:cs="TimesNewRomanPSMT"/>
                <w:sz w:val="16"/>
                <w:szCs w:val="16"/>
              </w:rPr>
            </w:pPr>
            <w:r w:rsidRPr="00130580">
              <w:rPr>
                <w:rFonts w:ascii="Verdana" w:hAnsi="Verdana" w:cs="TimesNewRomanPSMT"/>
                <w:sz w:val="16"/>
                <w:szCs w:val="16"/>
              </w:rPr>
              <w:t>Anzianità di costituzione e numero di associati/tesserati nell’anno precedente (ad esempio 2021 per l’AS 2022-23)</w:t>
            </w:r>
          </w:p>
          <w:p w14:paraId="5D8C5881" w14:textId="77777777" w:rsidR="008B5E34" w:rsidRPr="00130580" w:rsidRDefault="008B5E34" w:rsidP="007F5823">
            <w:pPr>
              <w:autoSpaceDE w:val="0"/>
              <w:autoSpaceDN w:val="0"/>
              <w:adjustRightInd w:val="0"/>
              <w:jc w:val="both"/>
              <w:rPr>
                <w:rFonts w:ascii="Verdana" w:hAnsi="Verdana" w:cs="TimesNewRomanPSMT"/>
                <w:sz w:val="16"/>
                <w:szCs w:val="16"/>
              </w:rPr>
            </w:pPr>
          </w:p>
          <w:p w14:paraId="77F1D53C" w14:textId="77777777" w:rsidR="008B5E34" w:rsidRPr="00130580" w:rsidRDefault="008B5E34" w:rsidP="008B5E34">
            <w:pPr>
              <w:autoSpaceDE w:val="0"/>
              <w:autoSpaceDN w:val="0"/>
              <w:adjustRightInd w:val="0"/>
              <w:jc w:val="both"/>
              <w:rPr>
                <w:rFonts w:ascii="Verdana" w:hAnsi="Verdana" w:cs="TimesNewRomanPSMT"/>
                <w:sz w:val="16"/>
                <w:szCs w:val="16"/>
              </w:rPr>
            </w:pPr>
          </w:p>
        </w:tc>
        <w:tc>
          <w:tcPr>
            <w:tcW w:w="4889" w:type="dxa"/>
          </w:tcPr>
          <w:p w14:paraId="138E67FE" w14:textId="77777777" w:rsidR="008B5E34" w:rsidRPr="00130580" w:rsidRDefault="008B5E34" w:rsidP="007F5823">
            <w:pPr>
              <w:autoSpaceDE w:val="0"/>
              <w:autoSpaceDN w:val="0"/>
              <w:adjustRightInd w:val="0"/>
              <w:jc w:val="both"/>
              <w:rPr>
                <w:rFonts w:ascii="Verdana" w:hAnsi="Verdana" w:cs="TimesNewRomanPSMT"/>
                <w:sz w:val="16"/>
                <w:szCs w:val="16"/>
              </w:rPr>
            </w:pPr>
          </w:p>
          <w:p w14:paraId="5938453A" w14:textId="77777777" w:rsidR="008B5E34" w:rsidRPr="00130580" w:rsidRDefault="008B5E34" w:rsidP="00C463CA">
            <w:pPr>
              <w:widowControl w:val="0"/>
              <w:numPr>
                <w:ilvl w:val="0"/>
                <w:numId w:val="3"/>
              </w:numPr>
              <w:autoSpaceDE w:val="0"/>
              <w:autoSpaceDN w:val="0"/>
              <w:adjustRightInd w:val="0"/>
              <w:jc w:val="both"/>
              <w:rPr>
                <w:rFonts w:ascii="Verdana" w:hAnsi="Verdana" w:cs="TimesNewRomanPSMT"/>
                <w:sz w:val="16"/>
                <w:szCs w:val="16"/>
              </w:rPr>
            </w:pPr>
            <w:r w:rsidRPr="00130580">
              <w:rPr>
                <w:rFonts w:ascii="Verdana" w:hAnsi="Verdana" w:cs="TimesNewRomanPSMT"/>
                <w:sz w:val="16"/>
                <w:szCs w:val="16"/>
              </w:rPr>
              <w:t xml:space="preserve">da 0 a 3 anni di costituzione = p. 0,50 </w:t>
            </w:r>
          </w:p>
          <w:p w14:paraId="5EC4A69F" w14:textId="77777777" w:rsidR="008B5E34" w:rsidRPr="00130580" w:rsidRDefault="008B5E34" w:rsidP="00C463CA">
            <w:pPr>
              <w:widowControl w:val="0"/>
              <w:numPr>
                <w:ilvl w:val="0"/>
                <w:numId w:val="3"/>
              </w:numPr>
              <w:autoSpaceDE w:val="0"/>
              <w:autoSpaceDN w:val="0"/>
              <w:adjustRightInd w:val="0"/>
              <w:jc w:val="both"/>
              <w:rPr>
                <w:rFonts w:ascii="Verdana" w:hAnsi="Verdana" w:cs="TimesNewRomanPSMT"/>
                <w:sz w:val="16"/>
                <w:szCs w:val="16"/>
              </w:rPr>
            </w:pPr>
            <w:r w:rsidRPr="00130580">
              <w:rPr>
                <w:rFonts w:ascii="Verdana" w:hAnsi="Verdana" w:cs="TimesNewRomanPSMT"/>
                <w:sz w:val="16"/>
                <w:szCs w:val="16"/>
              </w:rPr>
              <w:t>da 3 a 10 anni di costituzione = p. 1</w:t>
            </w:r>
          </w:p>
          <w:p w14:paraId="393918D3" w14:textId="77777777" w:rsidR="008B5E34" w:rsidRPr="00130580" w:rsidRDefault="008B5E34" w:rsidP="00C463CA">
            <w:pPr>
              <w:widowControl w:val="0"/>
              <w:numPr>
                <w:ilvl w:val="0"/>
                <w:numId w:val="3"/>
              </w:numPr>
              <w:autoSpaceDE w:val="0"/>
              <w:autoSpaceDN w:val="0"/>
              <w:adjustRightInd w:val="0"/>
              <w:jc w:val="both"/>
              <w:rPr>
                <w:rFonts w:ascii="Verdana" w:hAnsi="Verdana" w:cs="TimesNewRomanPSMT"/>
                <w:sz w:val="16"/>
                <w:szCs w:val="16"/>
              </w:rPr>
            </w:pPr>
            <w:r w:rsidRPr="00130580">
              <w:rPr>
                <w:rFonts w:ascii="Verdana" w:hAnsi="Verdana" w:cs="TimesNewRomanPSMT"/>
                <w:sz w:val="16"/>
                <w:szCs w:val="16"/>
              </w:rPr>
              <w:t xml:space="preserve"> più di 10 anni di costituzione = p. 2</w:t>
            </w:r>
          </w:p>
          <w:p w14:paraId="5E7A222E" w14:textId="77777777" w:rsidR="008B5E34" w:rsidRPr="00130580" w:rsidRDefault="008B5E34" w:rsidP="007F5823">
            <w:pPr>
              <w:autoSpaceDE w:val="0"/>
              <w:autoSpaceDN w:val="0"/>
              <w:adjustRightInd w:val="0"/>
              <w:ind w:left="360"/>
              <w:jc w:val="both"/>
              <w:rPr>
                <w:rFonts w:ascii="Verdana" w:hAnsi="Verdana" w:cs="TimesNewRomanPSMT"/>
                <w:sz w:val="16"/>
                <w:szCs w:val="16"/>
              </w:rPr>
            </w:pPr>
          </w:p>
          <w:p w14:paraId="0E7E1C26" w14:textId="77777777" w:rsidR="008B5E34" w:rsidRPr="00130580" w:rsidRDefault="008B5E34" w:rsidP="007F5823">
            <w:pPr>
              <w:autoSpaceDE w:val="0"/>
              <w:autoSpaceDN w:val="0"/>
              <w:adjustRightInd w:val="0"/>
              <w:ind w:left="360"/>
              <w:jc w:val="both"/>
              <w:rPr>
                <w:rFonts w:ascii="Verdana" w:hAnsi="Verdana" w:cs="TimesNewRomanPSMT"/>
                <w:sz w:val="16"/>
                <w:szCs w:val="16"/>
              </w:rPr>
            </w:pPr>
            <w:r w:rsidRPr="00130580">
              <w:rPr>
                <w:rFonts w:ascii="Verdana" w:hAnsi="Verdana" w:cs="TimesNewRomanPSMT"/>
                <w:sz w:val="16"/>
                <w:szCs w:val="16"/>
              </w:rPr>
              <w:t>TESSERATI:</w:t>
            </w:r>
          </w:p>
          <w:p w14:paraId="170AA4B1" w14:textId="77777777" w:rsidR="008B5E34" w:rsidRPr="00130580" w:rsidRDefault="008B5E34" w:rsidP="00C463CA">
            <w:pPr>
              <w:pStyle w:val="Paragrafoelenco"/>
              <w:numPr>
                <w:ilvl w:val="0"/>
                <w:numId w:val="4"/>
              </w:numPr>
              <w:adjustRightInd w:val="0"/>
              <w:spacing w:line="276" w:lineRule="auto"/>
              <w:contextualSpacing/>
              <w:jc w:val="both"/>
              <w:rPr>
                <w:rFonts w:ascii="Verdana" w:hAnsi="Verdana" w:cs="TimesNewRomanPSMT"/>
                <w:sz w:val="16"/>
                <w:szCs w:val="16"/>
              </w:rPr>
            </w:pPr>
            <w:r w:rsidRPr="00130580">
              <w:rPr>
                <w:rFonts w:ascii="Verdana" w:hAnsi="Verdana" w:cs="TimesNewRomanPSMT"/>
                <w:sz w:val="16"/>
                <w:szCs w:val="16"/>
              </w:rPr>
              <w:t>fino a 80 tesserati = p. 0,50</w:t>
            </w:r>
          </w:p>
          <w:p w14:paraId="0E5CC756" w14:textId="77777777" w:rsidR="008B5E34" w:rsidRPr="00130580" w:rsidRDefault="008B5E34" w:rsidP="00C463CA">
            <w:pPr>
              <w:pStyle w:val="Paragrafoelenco"/>
              <w:numPr>
                <w:ilvl w:val="0"/>
                <w:numId w:val="4"/>
              </w:numPr>
              <w:adjustRightInd w:val="0"/>
              <w:spacing w:line="276" w:lineRule="auto"/>
              <w:contextualSpacing/>
              <w:jc w:val="both"/>
              <w:rPr>
                <w:rFonts w:ascii="Verdana" w:hAnsi="Verdana" w:cs="TimesNewRomanPSMT"/>
                <w:sz w:val="16"/>
                <w:szCs w:val="16"/>
              </w:rPr>
            </w:pPr>
            <w:r w:rsidRPr="00130580">
              <w:rPr>
                <w:rFonts w:ascii="Verdana" w:hAnsi="Verdana" w:cs="TimesNewRomanPSMT"/>
                <w:sz w:val="16"/>
                <w:szCs w:val="16"/>
              </w:rPr>
              <w:t>oltre 80 tesserati   = p. 1</w:t>
            </w:r>
          </w:p>
        </w:tc>
      </w:tr>
      <w:tr w:rsidR="008B5E34" w:rsidRPr="00130580" w14:paraId="53038303" w14:textId="77777777" w:rsidTr="007F5823">
        <w:tc>
          <w:tcPr>
            <w:tcW w:w="4889" w:type="dxa"/>
          </w:tcPr>
          <w:p w14:paraId="7F6F7685" w14:textId="77777777" w:rsidR="008B5E34" w:rsidRPr="00130580" w:rsidRDefault="008B5E34" w:rsidP="007F5823">
            <w:pPr>
              <w:autoSpaceDE w:val="0"/>
              <w:autoSpaceDN w:val="0"/>
              <w:adjustRightInd w:val="0"/>
              <w:jc w:val="both"/>
              <w:rPr>
                <w:rFonts w:ascii="Verdana" w:hAnsi="Verdana" w:cs="TimesNewRomanPSMT"/>
                <w:sz w:val="16"/>
                <w:szCs w:val="16"/>
              </w:rPr>
            </w:pPr>
          </w:p>
          <w:p w14:paraId="7222C70C" w14:textId="77777777" w:rsidR="008B5E34" w:rsidRPr="00130580" w:rsidRDefault="008B5E34" w:rsidP="007F5823">
            <w:pPr>
              <w:autoSpaceDE w:val="0"/>
              <w:autoSpaceDN w:val="0"/>
              <w:adjustRightInd w:val="0"/>
              <w:jc w:val="both"/>
              <w:rPr>
                <w:rFonts w:ascii="Verdana" w:hAnsi="Verdana" w:cs="TimesNewRomanPSMT"/>
                <w:sz w:val="16"/>
                <w:szCs w:val="16"/>
              </w:rPr>
            </w:pPr>
            <w:r w:rsidRPr="00130580">
              <w:rPr>
                <w:rFonts w:ascii="Verdana" w:hAnsi="Verdana" w:cs="TimesNewRomanPSMT"/>
                <w:sz w:val="16"/>
                <w:szCs w:val="16"/>
              </w:rPr>
              <w:t xml:space="preserve">Collaborazione pregressa con l’Istituzione Scolastica per attività di ampliamento dell’offerta formativa con valutazione positiva da parte dell’Istituzione Scolastica </w:t>
            </w:r>
            <w:r w:rsidRPr="00130580">
              <w:rPr>
                <w:rFonts w:ascii="Verdana" w:hAnsi="Verdana"/>
                <w:sz w:val="16"/>
                <w:szCs w:val="16"/>
              </w:rPr>
              <w:t>(attività educative, culturali, sportive e/o di aggregazione)</w:t>
            </w:r>
          </w:p>
        </w:tc>
        <w:tc>
          <w:tcPr>
            <w:tcW w:w="4889" w:type="dxa"/>
          </w:tcPr>
          <w:p w14:paraId="3B3B0594" w14:textId="77777777" w:rsidR="008B5E34" w:rsidRPr="00130580" w:rsidRDefault="008B5E34" w:rsidP="007F5823">
            <w:pPr>
              <w:autoSpaceDE w:val="0"/>
              <w:autoSpaceDN w:val="0"/>
              <w:adjustRightInd w:val="0"/>
              <w:jc w:val="both"/>
              <w:rPr>
                <w:rFonts w:ascii="Verdana" w:hAnsi="Verdana" w:cs="TimesNewRomanPSMT"/>
                <w:sz w:val="16"/>
                <w:szCs w:val="16"/>
              </w:rPr>
            </w:pPr>
          </w:p>
          <w:p w14:paraId="6251E019" w14:textId="77777777" w:rsidR="008B5E34" w:rsidRPr="00130580" w:rsidRDefault="008B5E34" w:rsidP="007F5823">
            <w:pPr>
              <w:autoSpaceDE w:val="0"/>
              <w:autoSpaceDN w:val="0"/>
              <w:adjustRightInd w:val="0"/>
              <w:jc w:val="both"/>
              <w:rPr>
                <w:rFonts w:ascii="Verdana" w:hAnsi="Verdana" w:cs="TimesNewRomanPSMT"/>
                <w:sz w:val="16"/>
                <w:szCs w:val="16"/>
              </w:rPr>
            </w:pPr>
            <w:r w:rsidRPr="00130580">
              <w:rPr>
                <w:rFonts w:ascii="Verdana" w:hAnsi="Verdana" w:cs="TimesNewRomanPSMT"/>
                <w:sz w:val="16"/>
                <w:szCs w:val="16"/>
              </w:rPr>
              <w:t>Un punto per anno, fino ad un massimo di 3 punti</w:t>
            </w:r>
          </w:p>
          <w:p w14:paraId="7A0EF70B" w14:textId="77777777" w:rsidR="008B5E34" w:rsidRPr="00130580" w:rsidRDefault="008B5E34" w:rsidP="00C463CA">
            <w:pPr>
              <w:pStyle w:val="Paragrafoelenco"/>
              <w:numPr>
                <w:ilvl w:val="0"/>
                <w:numId w:val="5"/>
              </w:numPr>
              <w:adjustRightInd w:val="0"/>
              <w:spacing w:line="276" w:lineRule="auto"/>
              <w:contextualSpacing/>
              <w:jc w:val="both"/>
              <w:rPr>
                <w:rFonts w:ascii="Verdana" w:hAnsi="Verdana" w:cs="TimesNewRomanPSMT"/>
                <w:sz w:val="16"/>
                <w:szCs w:val="16"/>
              </w:rPr>
            </w:pPr>
            <w:r w:rsidRPr="00130580">
              <w:rPr>
                <w:rFonts w:ascii="Verdana" w:hAnsi="Verdana" w:cs="TimesNewRomanPSMT"/>
                <w:sz w:val="16"/>
                <w:szCs w:val="16"/>
              </w:rPr>
              <w:t xml:space="preserve">Anni 1 = p. 1 </w:t>
            </w:r>
          </w:p>
          <w:p w14:paraId="2B286AA4" w14:textId="77777777" w:rsidR="008B5E34" w:rsidRPr="00130580" w:rsidRDefault="008B5E34" w:rsidP="00C463CA">
            <w:pPr>
              <w:pStyle w:val="Paragrafoelenco"/>
              <w:numPr>
                <w:ilvl w:val="0"/>
                <w:numId w:val="5"/>
              </w:numPr>
              <w:adjustRightInd w:val="0"/>
              <w:spacing w:line="276" w:lineRule="auto"/>
              <w:contextualSpacing/>
              <w:jc w:val="both"/>
              <w:rPr>
                <w:rFonts w:ascii="Verdana" w:hAnsi="Verdana" w:cs="TimesNewRomanPSMT"/>
                <w:sz w:val="16"/>
                <w:szCs w:val="16"/>
              </w:rPr>
            </w:pPr>
            <w:r w:rsidRPr="00130580">
              <w:rPr>
                <w:rFonts w:ascii="Verdana" w:hAnsi="Verdana" w:cs="TimesNewRomanPSMT"/>
                <w:sz w:val="16"/>
                <w:szCs w:val="16"/>
              </w:rPr>
              <w:t xml:space="preserve">Anni 2 = p. 2 </w:t>
            </w:r>
          </w:p>
          <w:p w14:paraId="488FE2FB" w14:textId="77777777" w:rsidR="008B5E34" w:rsidRPr="00130580" w:rsidRDefault="008B5E34" w:rsidP="00C463CA">
            <w:pPr>
              <w:pStyle w:val="Paragrafoelenco"/>
              <w:numPr>
                <w:ilvl w:val="0"/>
                <w:numId w:val="5"/>
              </w:numPr>
              <w:adjustRightInd w:val="0"/>
              <w:spacing w:line="276" w:lineRule="auto"/>
              <w:contextualSpacing/>
              <w:jc w:val="both"/>
              <w:rPr>
                <w:rFonts w:ascii="Verdana" w:hAnsi="Verdana" w:cs="TimesNewRomanPSMT"/>
                <w:sz w:val="16"/>
                <w:szCs w:val="16"/>
              </w:rPr>
            </w:pPr>
            <w:r w:rsidRPr="00130580">
              <w:rPr>
                <w:rFonts w:ascii="Verdana" w:hAnsi="Verdana" w:cs="TimesNewRomanPSMT"/>
                <w:sz w:val="16"/>
                <w:szCs w:val="16"/>
              </w:rPr>
              <w:t xml:space="preserve">Anni 3 = p. 3 </w:t>
            </w:r>
          </w:p>
        </w:tc>
      </w:tr>
      <w:tr w:rsidR="008B5E34" w:rsidRPr="00130580" w14:paraId="7EE02D00" w14:textId="77777777" w:rsidTr="007F5823">
        <w:tc>
          <w:tcPr>
            <w:tcW w:w="4889" w:type="dxa"/>
          </w:tcPr>
          <w:p w14:paraId="48C5DD09" w14:textId="77777777" w:rsidR="008B5E34" w:rsidRPr="00130580" w:rsidRDefault="008B5E34" w:rsidP="007F5823">
            <w:pPr>
              <w:autoSpaceDE w:val="0"/>
              <w:autoSpaceDN w:val="0"/>
              <w:adjustRightInd w:val="0"/>
              <w:jc w:val="both"/>
              <w:rPr>
                <w:rFonts w:ascii="Verdana" w:hAnsi="Verdana" w:cs="TimesNewRomanPSMT"/>
                <w:sz w:val="16"/>
                <w:szCs w:val="16"/>
              </w:rPr>
            </w:pPr>
          </w:p>
          <w:p w14:paraId="69BD7F07" w14:textId="77777777" w:rsidR="008B5E34" w:rsidRPr="00130580" w:rsidRDefault="008B5E34" w:rsidP="007F5823">
            <w:pPr>
              <w:autoSpaceDE w:val="0"/>
              <w:autoSpaceDN w:val="0"/>
              <w:adjustRightInd w:val="0"/>
              <w:jc w:val="both"/>
              <w:rPr>
                <w:rFonts w:ascii="Verdana" w:hAnsi="Verdana" w:cs="TimesNewRomanPSMT"/>
                <w:sz w:val="16"/>
                <w:szCs w:val="16"/>
              </w:rPr>
            </w:pPr>
            <w:r w:rsidRPr="00130580">
              <w:rPr>
                <w:rFonts w:ascii="Verdana" w:hAnsi="Verdana"/>
                <w:sz w:val="16"/>
                <w:szCs w:val="16"/>
              </w:rPr>
              <w:t xml:space="preserve">Previsione di forme di contribuzione in favore dall’Istituzione Scolastica: </w:t>
            </w:r>
            <w:r w:rsidRPr="00130580">
              <w:rPr>
                <w:rFonts w:ascii="Verdana" w:hAnsi="Verdana" w:cs="TimesNewRomanPSMT"/>
                <w:sz w:val="16"/>
                <w:szCs w:val="16"/>
              </w:rPr>
              <w:t>lavori di manutenzione ordinaria, fornitura di beni e servizi e miglioria nei locali oggetto di concessione (es. taglio erba, cura spazi verdi, corsi gratuiti in orario curricolare, interventi di piccola manutenzione)</w:t>
            </w:r>
          </w:p>
        </w:tc>
        <w:tc>
          <w:tcPr>
            <w:tcW w:w="4889" w:type="dxa"/>
          </w:tcPr>
          <w:p w14:paraId="25BF2ACD" w14:textId="77777777" w:rsidR="008B5E34" w:rsidRPr="00130580" w:rsidRDefault="008B5E34" w:rsidP="007F5823">
            <w:pPr>
              <w:autoSpaceDE w:val="0"/>
              <w:autoSpaceDN w:val="0"/>
              <w:adjustRightInd w:val="0"/>
              <w:jc w:val="both"/>
              <w:rPr>
                <w:rFonts w:ascii="Verdana" w:hAnsi="Verdana" w:cs="TimesNewRomanPSMT"/>
                <w:sz w:val="16"/>
                <w:szCs w:val="16"/>
              </w:rPr>
            </w:pPr>
          </w:p>
          <w:p w14:paraId="31D9CC98" w14:textId="77777777" w:rsidR="008B5E34" w:rsidRPr="00130580" w:rsidRDefault="008B5E34" w:rsidP="00C463CA">
            <w:pPr>
              <w:pStyle w:val="Paragrafoelenco"/>
              <w:widowControl/>
              <w:numPr>
                <w:ilvl w:val="0"/>
                <w:numId w:val="9"/>
              </w:numPr>
              <w:tabs>
                <w:tab w:val="left" w:pos="284"/>
              </w:tabs>
              <w:autoSpaceDE/>
              <w:autoSpaceDN/>
              <w:spacing w:line="240" w:lineRule="auto"/>
              <w:contextualSpacing/>
              <w:rPr>
                <w:rFonts w:ascii="Verdana" w:hAnsi="Verdana"/>
                <w:sz w:val="16"/>
                <w:szCs w:val="16"/>
              </w:rPr>
            </w:pPr>
            <w:r w:rsidRPr="00130580">
              <w:rPr>
                <w:rFonts w:ascii="Verdana" w:hAnsi="Verdana"/>
                <w:sz w:val="16"/>
                <w:szCs w:val="16"/>
              </w:rPr>
              <w:t xml:space="preserve">€ 1.000                  = 1 punti </w:t>
            </w:r>
          </w:p>
          <w:p w14:paraId="0B8AC00F" w14:textId="77777777" w:rsidR="008B5E34" w:rsidRPr="00130580" w:rsidRDefault="008B5E34" w:rsidP="00C463CA">
            <w:pPr>
              <w:pStyle w:val="Paragrafoelenco"/>
              <w:widowControl/>
              <w:numPr>
                <w:ilvl w:val="0"/>
                <w:numId w:val="9"/>
              </w:numPr>
              <w:tabs>
                <w:tab w:val="left" w:pos="284"/>
              </w:tabs>
              <w:autoSpaceDE/>
              <w:autoSpaceDN/>
              <w:spacing w:line="240" w:lineRule="auto"/>
              <w:contextualSpacing/>
              <w:rPr>
                <w:rFonts w:ascii="Verdana" w:hAnsi="Verdana"/>
                <w:sz w:val="16"/>
                <w:szCs w:val="16"/>
              </w:rPr>
            </w:pPr>
            <w:r w:rsidRPr="00130580">
              <w:rPr>
                <w:rFonts w:ascii="Verdana" w:hAnsi="Verdana"/>
                <w:sz w:val="16"/>
                <w:szCs w:val="16"/>
              </w:rPr>
              <w:t xml:space="preserve">da € 1.001 a 1.500 = 2 punti </w:t>
            </w:r>
          </w:p>
          <w:p w14:paraId="64F6B4F2" w14:textId="77777777" w:rsidR="008B5E34" w:rsidRPr="00130580" w:rsidRDefault="008B5E34" w:rsidP="00C463CA">
            <w:pPr>
              <w:pStyle w:val="Paragrafoelenco"/>
              <w:widowControl/>
              <w:numPr>
                <w:ilvl w:val="0"/>
                <w:numId w:val="9"/>
              </w:numPr>
              <w:tabs>
                <w:tab w:val="left" w:pos="284"/>
              </w:tabs>
              <w:autoSpaceDE/>
              <w:autoSpaceDN/>
              <w:spacing w:line="240" w:lineRule="auto"/>
              <w:contextualSpacing/>
              <w:rPr>
                <w:rFonts w:ascii="Verdana" w:hAnsi="Verdana"/>
                <w:sz w:val="16"/>
                <w:szCs w:val="16"/>
              </w:rPr>
            </w:pPr>
            <w:r w:rsidRPr="00130580">
              <w:rPr>
                <w:rFonts w:ascii="Verdana" w:hAnsi="Verdana"/>
                <w:sz w:val="16"/>
                <w:szCs w:val="16"/>
              </w:rPr>
              <w:t xml:space="preserve">da € 1.501 a 2.000 = 3 punti </w:t>
            </w:r>
          </w:p>
          <w:p w14:paraId="67889C47" w14:textId="77777777" w:rsidR="008B5E34" w:rsidRPr="00130580" w:rsidRDefault="008B5E34" w:rsidP="00C463CA">
            <w:pPr>
              <w:pStyle w:val="Paragrafoelenco"/>
              <w:numPr>
                <w:ilvl w:val="0"/>
                <w:numId w:val="9"/>
              </w:numPr>
              <w:adjustRightInd w:val="0"/>
              <w:spacing w:line="240" w:lineRule="auto"/>
              <w:contextualSpacing/>
              <w:jc w:val="both"/>
              <w:rPr>
                <w:rFonts w:ascii="Verdana" w:hAnsi="Verdana" w:cs="TimesNewRomanPSMT"/>
                <w:sz w:val="16"/>
                <w:szCs w:val="16"/>
              </w:rPr>
            </w:pPr>
            <w:r w:rsidRPr="00130580">
              <w:rPr>
                <w:rFonts w:ascii="Verdana" w:hAnsi="Verdana"/>
                <w:sz w:val="16"/>
                <w:szCs w:val="16"/>
              </w:rPr>
              <w:t>- ≥ € 2.001           = 4 punti</w:t>
            </w:r>
            <w:r w:rsidRPr="00130580">
              <w:rPr>
                <w:rFonts w:ascii="Verdana" w:hAnsi="Verdana" w:cs="TimesNewRomanPSMT"/>
                <w:sz w:val="16"/>
                <w:szCs w:val="16"/>
              </w:rPr>
              <w:t xml:space="preserve"> </w:t>
            </w:r>
          </w:p>
        </w:tc>
      </w:tr>
      <w:tr w:rsidR="008B5E34" w:rsidRPr="00130580" w14:paraId="05DFABAE" w14:textId="77777777" w:rsidTr="007F5823">
        <w:tc>
          <w:tcPr>
            <w:tcW w:w="4889" w:type="dxa"/>
          </w:tcPr>
          <w:p w14:paraId="792B57B3" w14:textId="77777777" w:rsidR="008B5E34" w:rsidRPr="00130580" w:rsidRDefault="008B5E34" w:rsidP="007F5823">
            <w:pPr>
              <w:tabs>
                <w:tab w:val="left" w:pos="1215"/>
              </w:tabs>
              <w:autoSpaceDE w:val="0"/>
              <w:autoSpaceDN w:val="0"/>
              <w:adjustRightInd w:val="0"/>
              <w:jc w:val="both"/>
              <w:rPr>
                <w:rFonts w:ascii="Verdana" w:hAnsi="Verdana" w:cs="TimesNewRomanPSMT"/>
                <w:sz w:val="16"/>
                <w:szCs w:val="16"/>
              </w:rPr>
            </w:pPr>
          </w:p>
          <w:p w14:paraId="0ED0743A" w14:textId="77777777" w:rsidR="008B5E34" w:rsidRPr="00130580" w:rsidRDefault="008B5E34" w:rsidP="007F5823">
            <w:pPr>
              <w:tabs>
                <w:tab w:val="left" w:pos="1215"/>
              </w:tabs>
              <w:autoSpaceDE w:val="0"/>
              <w:autoSpaceDN w:val="0"/>
              <w:adjustRightInd w:val="0"/>
              <w:jc w:val="both"/>
              <w:rPr>
                <w:rFonts w:ascii="Verdana" w:hAnsi="Verdana" w:cs="TimesNewRomanPSMT"/>
                <w:sz w:val="16"/>
                <w:szCs w:val="16"/>
                <w:highlight w:val="yellow"/>
              </w:rPr>
            </w:pPr>
            <w:r w:rsidRPr="00130580">
              <w:rPr>
                <w:rFonts w:ascii="Verdana" w:hAnsi="Verdana" w:cs="TimesNewRomanPSMT"/>
                <w:sz w:val="16"/>
                <w:szCs w:val="16"/>
              </w:rPr>
              <w:t>Sconto sulle tariffe delle attività per alunni, genitori, fratelli e personale della scuola</w:t>
            </w:r>
          </w:p>
        </w:tc>
        <w:tc>
          <w:tcPr>
            <w:tcW w:w="4889" w:type="dxa"/>
          </w:tcPr>
          <w:p w14:paraId="6E0794D5" w14:textId="77777777" w:rsidR="008B5E34" w:rsidRPr="00130580" w:rsidRDefault="008B5E34" w:rsidP="007F5823">
            <w:pPr>
              <w:autoSpaceDE w:val="0"/>
              <w:autoSpaceDN w:val="0"/>
              <w:adjustRightInd w:val="0"/>
              <w:jc w:val="both"/>
              <w:rPr>
                <w:rFonts w:ascii="Verdana" w:hAnsi="Verdana" w:cs="TimesNewRomanPSMT"/>
                <w:sz w:val="16"/>
                <w:szCs w:val="16"/>
              </w:rPr>
            </w:pPr>
            <w:r w:rsidRPr="00130580">
              <w:rPr>
                <w:rFonts w:ascii="Verdana" w:hAnsi="Verdana" w:cs="TimesNewRomanPSMT"/>
                <w:sz w:val="16"/>
                <w:szCs w:val="16"/>
              </w:rPr>
              <w:t xml:space="preserve">  </w:t>
            </w:r>
          </w:p>
          <w:p w14:paraId="33E59F53" w14:textId="77777777" w:rsidR="008B5E34" w:rsidRPr="00130580" w:rsidRDefault="008B5E34" w:rsidP="00C463CA">
            <w:pPr>
              <w:pStyle w:val="Paragrafoelenco"/>
              <w:numPr>
                <w:ilvl w:val="0"/>
                <w:numId w:val="6"/>
              </w:numPr>
              <w:adjustRightInd w:val="0"/>
              <w:spacing w:line="240" w:lineRule="auto"/>
              <w:contextualSpacing/>
              <w:jc w:val="both"/>
              <w:rPr>
                <w:rFonts w:ascii="Verdana" w:hAnsi="Verdana" w:cs="TimesNewRomanPSMT"/>
                <w:sz w:val="16"/>
                <w:szCs w:val="16"/>
              </w:rPr>
            </w:pPr>
            <w:r w:rsidRPr="00130580">
              <w:rPr>
                <w:rFonts w:ascii="Verdana" w:hAnsi="Verdana" w:cs="TimesNewRomanPSMT"/>
                <w:sz w:val="16"/>
                <w:szCs w:val="16"/>
              </w:rPr>
              <w:t>5%         = p. 0,50</w:t>
            </w:r>
          </w:p>
          <w:p w14:paraId="0B1DF505" w14:textId="77777777" w:rsidR="008B5E34" w:rsidRPr="00130580" w:rsidRDefault="008B5E34" w:rsidP="00C463CA">
            <w:pPr>
              <w:pStyle w:val="Paragrafoelenco"/>
              <w:numPr>
                <w:ilvl w:val="0"/>
                <w:numId w:val="6"/>
              </w:numPr>
              <w:adjustRightInd w:val="0"/>
              <w:spacing w:line="240" w:lineRule="auto"/>
              <w:contextualSpacing/>
              <w:jc w:val="both"/>
              <w:rPr>
                <w:rFonts w:ascii="Verdana" w:hAnsi="Verdana" w:cs="TimesNewRomanPSMT"/>
                <w:sz w:val="16"/>
                <w:szCs w:val="16"/>
              </w:rPr>
            </w:pPr>
            <w:r w:rsidRPr="00130580">
              <w:rPr>
                <w:rFonts w:ascii="Verdana" w:hAnsi="Verdana" w:cs="TimesNewRomanPSMT"/>
                <w:sz w:val="16"/>
                <w:szCs w:val="16"/>
              </w:rPr>
              <w:t>7%         = p. 1</w:t>
            </w:r>
          </w:p>
          <w:p w14:paraId="174D6755" w14:textId="77777777" w:rsidR="008B5E34" w:rsidRPr="00130580" w:rsidRDefault="008B5E34" w:rsidP="00C463CA">
            <w:pPr>
              <w:pStyle w:val="Paragrafoelenco"/>
              <w:numPr>
                <w:ilvl w:val="0"/>
                <w:numId w:val="6"/>
              </w:numPr>
              <w:adjustRightInd w:val="0"/>
              <w:spacing w:line="240" w:lineRule="auto"/>
              <w:contextualSpacing/>
              <w:jc w:val="both"/>
              <w:rPr>
                <w:rFonts w:ascii="Verdana" w:hAnsi="Verdana" w:cs="TimesNewRomanPSMT"/>
                <w:sz w:val="16"/>
                <w:szCs w:val="16"/>
              </w:rPr>
            </w:pPr>
            <w:r w:rsidRPr="00130580">
              <w:rPr>
                <w:rFonts w:ascii="Verdana" w:hAnsi="Verdana" w:cs="TimesNewRomanPSMT"/>
                <w:sz w:val="16"/>
                <w:szCs w:val="16"/>
              </w:rPr>
              <w:t>10%       = p. 1,50</w:t>
            </w:r>
          </w:p>
          <w:p w14:paraId="0F81E94B" w14:textId="77777777" w:rsidR="008B5E34" w:rsidRPr="00130580" w:rsidRDefault="008B5E34" w:rsidP="00C463CA">
            <w:pPr>
              <w:pStyle w:val="Paragrafoelenco"/>
              <w:numPr>
                <w:ilvl w:val="0"/>
                <w:numId w:val="6"/>
              </w:numPr>
              <w:adjustRightInd w:val="0"/>
              <w:spacing w:line="240" w:lineRule="auto"/>
              <w:contextualSpacing/>
              <w:jc w:val="both"/>
              <w:rPr>
                <w:rFonts w:ascii="Verdana" w:hAnsi="Verdana" w:cs="TimesNewRomanPSMT"/>
                <w:sz w:val="16"/>
                <w:szCs w:val="16"/>
              </w:rPr>
            </w:pPr>
            <w:r w:rsidRPr="00130580">
              <w:rPr>
                <w:rFonts w:ascii="Verdana" w:hAnsi="Verdana" w:cs="TimesNewRomanPSMT"/>
                <w:sz w:val="16"/>
                <w:szCs w:val="16"/>
              </w:rPr>
              <w:t xml:space="preserve">Dal 15% = p. 2 </w:t>
            </w:r>
          </w:p>
        </w:tc>
      </w:tr>
      <w:tr w:rsidR="008B5E34" w:rsidRPr="00130580" w14:paraId="340AEE80" w14:textId="77777777" w:rsidTr="007F5823">
        <w:tc>
          <w:tcPr>
            <w:tcW w:w="4889" w:type="dxa"/>
          </w:tcPr>
          <w:p w14:paraId="70C9E5FC" w14:textId="77777777" w:rsidR="008B5E34" w:rsidRPr="00130580" w:rsidRDefault="008B5E34" w:rsidP="007F5823">
            <w:pPr>
              <w:tabs>
                <w:tab w:val="left" w:pos="1215"/>
              </w:tabs>
              <w:autoSpaceDE w:val="0"/>
              <w:autoSpaceDN w:val="0"/>
              <w:adjustRightInd w:val="0"/>
              <w:jc w:val="both"/>
              <w:rPr>
                <w:rFonts w:ascii="Verdana" w:hAnsi="Verdana" w:cs="TimesNewRomanPSMT"/>
                <w:sz w:val="16"/>
                <w:szCs w:val="16"/>
              </w:rPr>
            </w:pPr>
          </w:p>
          <w:p w14:paraId="0C88E218" w14:textId="77777777" w:rsidR="008B5E34" w:rsidRPr="00130580" w:rsidRDefault="008B5E34" w:rsidP="007F5823">
            <w:pPr>
              <w:autoSpaceDE w:val="0"/>
              <w:autoSpaceDN w:val="0"/>
              <w:adjustRightInd w:val="0"/>
              <w:jc w:val="both"/>
              <w:rPr>
                <w:rFonts w:ascii="Verdana" w:hAnsi="Verdana" w:cs="TimesNewRomanPSMT"/>
                <w:sz w:val="16"/>
                <w:szCs w:val="16"/>
              </w:rPr>
            </w:pPr>
            <w:r w:rsidRPr="00130580">
              <w:rPr>
                <w:rFonts w:ascii="Verdana" w:hAnsi="Verdana" w:cs="TimesNewRomanPSMT"/>
                <w:sz w:val="16"/>
                <w:szCs w:val="16"/>
              </w:rPr>
              <w:lastRenderedPageBreak/>
              <w:t xml:space="preserve">Disponibilità a partecipare ad eventi straordinari organizzati dalla scuola, relativi ad </w:t>
            </w:r>
            <w:r w:rsidRPr="00130580">
              <w:rPr>
                <w:rFonts w:ascii="Verdana" w:hAnsi="Verdana"/>
                <w:sz w:val="16"/>
                <w:szCs w:val="16"/>
              </w:rPr>
              <w:t xml:space="preserve">attività educative, culturali, sportive e/o di aggregazione </w:t>
            </w:r>
            <w:r w:rsidRPr="00130580">
              <w:rPr>
                <w:rFonts w:ascii="Verdana" w:hAnsi="Verdana" w:cs="TimesNewRomanPSMT"/>
                <w:sz w:val="16"/>
                <w:szCs w:val="16"/>
              </w:rPr>
              <w:t xml:space="preserve">(open day, feste, ecc.) </w:t>
            </w:r>
          </w:p>
        </w:tc>
        <w:tc>
          <w:tcPr>
            <w:tcW w:w="4889" w:type="dxa"/>
          </w:tcPr>
          <w:p w14:paraId="7A567BC5" w14:textId="50DC5DB0" w:rsidR="008B5E34" w:rsidRDefault="008B5E34" w:rsidP="007F5823">
            <w:pPr>
              <w:autoSpaceDE w:val="0"/>
              <w:autoSpaceDN w:val="0"/>
              <w:adjustRightInd w:val="0"/>
              <w:jc w:val="both"/>
              <w:rPr>
                <w:rFonts w:ascii="Verdana" w:hAnsi="Verdana" w:cs="TimesNewRomanPSMT"/>
                <w:sz w:val="16"/>
                <w:szCs w:val="16"/>
              </w:rPr>
            </w:pPr>
          </w:p>
          <w:p w14:paraId="310300FB" w14:textId="77777777" w:rsidR="00130580" w:rsidRPr="00130580" w:rsidRDefault="00130580" w:rsidP="007F5823">
            <w:pPr>
              <w:autoSpaceDE w:val="0"/>
              <w:autoSpaceDN w:val="0"/>
              <w:adjustRightInd w:val="0"/>
              <w:jc w:val="both"/>
              <w:rPr>
                <w:rFonts w:ascii="Verdana" w:hAnsi="Verdana" w:cs="TimesNewRomanPSMT"/>
                <w:sz w:val="16"/>
                <w:szCs w:val="16"/>
              </w:rPr>
            </w:pPr>
          </w:p>
          <w:p w14:paraId="62D73897" w14:textId="77777777" w:rsidR="008B5E34" w:rsidRPr="00130580" w:rsidRDefault="008B5E34" w:rsidP="00C463CA">
            <w:pPr>
              <w:pStyle w:val="Paragrafoelenco"/>
              <w:numPr>
                <w:ilvl w:val="0"/>
                <w:numId w:val="7"/>
              </w:numPr>
              <w:adjustRightInd w:val="0"/>
              <w:spacing w:line="240" w:lineRule="auto"/>
              <w:contextualSpacing/>
              <w:jc w:val="both"/>
              <w:rPr>
                <w:rFonts w:ascii="Verdana" w:hAnsi="Verdana" w:cs="TimesNewRomanPSMT"/>
                <w:sz w:val="16"/>
                <w:szCs w:val="16"/>
              </w:rPr>
            </w:pPr>
            <w:r w:rsidRPr="00130580">
              <w:rPr>
                <w:rFonts w:ascii="Verdana" w:hAnsi="Verdana" w:cs="TimesNewRomanPSMT"/>
                <w:sz w:val="16"/>
                <w:szCs w:val="16"/>
              </w:rPr>
              <w:lastRenderedPageBreak/>
              <w:t>1 evento         = p. 1</w:t>
            </w:r>
          </w:p>
          <w:p w14:paraId="75A2D4CA" w14:textId="77777777" w:rsidR="008B5E34" w:rsidRPr="00130580" w:rsidRDefault="008B5E34" w:rsidP="00C463CA">
            <w:pPr>
              <w:pStyle w:val="Paragrafoelenco"/>
              <w:numPr>
                <w:ilvl w:val="0"/>
                <w:numId w:val="7"/>
              </w:numPr>
              <w:adjustRightInd w:val="0"/>
              <w:spacing w:line="240" w:lineRule="auto"/>
              <w:contextualSpacing/>
              <w:jc w:val="both"/>
              <w:rPr>
                <w:rFonts w:ascii="Verdana" w:hAnsi="Verdana" w:cs="TimesNewRomanPSMT"/>
                <w:sz w:val="16"/>
                <w:szCs w:val="16"/>
              </w:rPr>
            </w:pPr>
            <w:r w:rsidRPr="00130580">
              <w:rPr>
                <w:rFonts w:ascii="Verdana" w:hAnsi="Verdana" w:cs="TimesNewRomanPSMT"/>
                <w:sz w:val="16"/>
                <w:szCs w:val="16"/>
              </w:rPr>
              <w:t>2 eventi          = p. 2</w:t>
            </w:r>
          </w:p>
          <w:p w14:paraId="02CA44B8" w14:textId="659D61BA" w:rsidR="008B5E34" w:rsidRPr="00130580" w:rsidRDefault="008B5E34" w:rsidP="00C463CA">
            <w:pPr>
              <w:pStyle w:val="Paragrafoelenco"/>
              <w:numPr>
                <w:ilvl w:val="0"/>
                <w:numId w:val="7"/>
              </w:numPr>
              <w:adjustRightInd w:val="0"/>
              <w:spacing w:line="240" w:lineRule="auto"/>
              <w:contextualSpacing/>
              <w:jc w:val="both"/>
              <w:rPr>
                <w:rFonts w:ascii="Verdana" w:hAnsi="Verdana" w:cs="TimesNewRomanPSMT"/>
                <w:sz w:val="16"/>
                <w:szCs w:val="16"/>
              </w:rPr>
            </w:pPr>
            <w:r w:rsidRPr="00130580">
              <w:rPr>
                <w:rFonts w:ascii="Verdana" w:hAnsi="Verdana" w:cs="TimesNewRomanPSMT"/>
                <w:sz w:val="16"/>
                <w:szCs w:val="16"/>
              </w:rPr>
              <w:t xml:space="preserve">3 o più eventi = p.3 </w:t>
            </w:r>
          </w:p>
          <w:p w14:paraId="24BAF9B9" w14:textId="77777777" w:rsidR="008B5E34" w:rsidRPr="00130580" w:rsidRDefault="008B5E34" w:rsidP="007F5823">
            <w:pPr>
              <w:autoSpaceDE w:val="0"/>
              <w:autoSpaceDN w:val="0"/>
              <w:adjustRightInd w:val="0"/>
              <w:jc w:val="both"/>
              <w:rPr>
                <w:rFonts w:ascii="Verdana" w:hAnsi="Verdana" w:cs="TimesNewRomanPSMT"/>
                <w:sz w:val="16"/>
                <w:szCs w:val="16"/>
              </w:rPr>
            </w:pPr>
          </w:p>
        </w:tc>
      </w:tr>
      <w:tr w:rsidR="008B5E34" w:rsidRPr="00130580" w14:paraId="1654A308" w14:textId="77777777" w:rsidTr="007F5823">
        <w:tc>
          <w:tcPr>
            <w:tcW w:w="4889" w:type="dxa"/>
          </w:tcPr>
          <w:p w14:paraId="226C6923" w14:textId="77777777" w:rsidR="008B5E34" w:rsidRPr="00130580" w:rsidRDefault="008B5E34" w:rsidP="007F5823">
            <w:pPr>
              <w:tabs>
                <w:tab w:val="left" w:pos="1215"/>
              </w:tabs>
              <w:autoSpaceDE w:val="0"/>
              <w:autoSpaceDN w:val="0"/>
              <w:adjustRightInd w:val="0"/>
              <w:jc w:val="both"/>
              <w:rPr>
                <w:rFonts w:ascii="Verdana" w:hAnsi="Verdana" w:cs="TimesNewRomanPSMT"/>
                <w:sz w:val="16"/>
                <w:szCs w:val="16"/>
              </w:rPr>
            </w:pPr>
          </w:p>
          <w:p w14:paraId="340A25E1" w14:textId="77777777" w:rsidR="008B5E34" w:rsidRPr="00130580" w:rsidRDefault="008B5E34" w:rsidP="007F5823">
            <w:pPr>
              <w:tabs>
                <w:tab w:val="left" w:pos="1215"/>
              </w:tabs>
              <w:autoSpaceDE w:val="0"/>
              <w:autoSpaceDN w:val="0"/>
              <w:adjustRightInd w:val="0"/>
              <w:jc w:val="both"/>
              <w:rPr>
                <w:rFonts w:ascii="Verdana" w:hAnsi="Verdana"/>
                <w:sz w:val="16"/>
                <w:szCs w:val="16"/>
              </w:rPr>
            </w:pPr>
            <w:r w:rsidRPr="00130580">
              <w:rPr>
                <w:rFonts w:ascii="Verdana" w:hAnsi="Verdana"/>
                <w:sz w:val="16"/>
                <w:szCs w:val="16"/>
              </w:rPr>
              <w:t>Numero di anni di esperienza del soggetto richiedente per attività analoghe a quelle per le quali viene richiesta la concessione</w:t>
            </w:r>
          </w:p>
        </w:tc>
        <w:tc>
          <w:tcPr>
            <w:tcW w:w="4889" w:type="dxa"/>
          </w:tcPr>
          <w:p w14:paraId="045BEB21" w14:textId="77777777" w:rsidR="008B5E34" w:rsidRPr="00130580" w:rsidRDefault="008B5E34" w:rsidP="007F5823">
            <w:pPr>
              <w:autoSpaceDE w:val="0"/>
              <w:autoSpaceDN w:val="0"/>
              <w:adjustRightInd w:val="0"/>
              <w:jc w:val="both"/>
              <w:rPr>
                <w:rFonts w:ascii="Verdana" w:hAnsi="Verdana" w:cs="TimesNewRomanPSMT"/>
                <w:sz w:val="16"/>
                <w:szCs w:val="16"/>
              </w:rPr>
            </w:pPr>
          </w:p>
          <w:p w14:paraId="555801EA" w14:textId="77777777" w:rsidR="008B5E34" w:rsidRPr="00130580" w:rsidRDefault="008B5E34" w:rsidP="00C463CA">
            <w:pPr>
              <w:pStyle w:val="Paragrafoelenco"/>
              <w:numPr>
                <w:ilvl w:val="0"/>
                <w:numId w:val="8"/>
              </w:numPr>
              <w:adjustRightInd w:val="0"/>
              <w:spacing w:line="276" w:lineRule="auto"/>
              <w:contextualSpacing/>
              <w:jc w:val="both"/>
              <w:rPr>
                <w:rFonts w:ascii="Verdana" w:hAnsi="Verdana" w:cs="TimesNewRomanPSMT"/>
                <w:sz w:val="16"/>
                <w:szCs w:val="16"/>
              </w:rPr>
            </w:pPr>
            <w:r w:rsidRPr="00130580">
              <w:rPr>
                <w:rFonts w:ascii="Verdana" w:hAnsi="Verdana" w:cs="TimesNewRomanPSMT"/>
                <w:sz w:val="16"/>
                <w:szCs w:val="16"/>
              </w:rPr>
              <w:t xml:space="preserve">Anni 1 = p. 1 </w:t>
            </w:r>
          </w:p>
          <w:p w14:paraId="2C4E5F4D" w14:textId="77777777" w:rsidR="008B5E34" w:rsidRPr="00130580" w:rsidRDefault="008B5E34" w:rsidP="00C463CA">
            <w:pPr>
              <w:pStyle w:val="Paragrafoelenco"/>
              <w:numPr>
                <w:ilvl w:val="0"/>
                <w:numId w:val="8"/>
              </w:numPr>
              <w:adjustRightInd w:val="0"/>
              <w:spacing w:line="276" w:lineRule="auto"/>
              <w:contextualSpacing/>
              <w:jc w:val="both"/>
              <w:rPr>
                <w:rFonts w:ascii="Verdana" w:hAnsi="Verdana" w:cs="TimesNewRomanPSMT"/>
                <w:sz w:val="16"/>
                <w:szCs w:val="16"/>
              </w:rPr>
            </w:pPr>
            <w:r w:rsidRPr="00130580">
              <w:rPr>
                <w:rFonts w:ascii="Verdana" w:hAnsi="Verdana" w:cs="TimesNewRomanPSMT"/>
                <w:sz w:val="16"/>
                <w:szCs w:val="16"/>
              </w:rPr>
              <w:t xml:space="preserve">Anni 2 = p. 2 </w:t>
            </w:r>
          </w:p>
          <w:p w14:paraId="55AAD906" w14:textId="77777777" w:rsidR="008B5E34" w:rsidRPr="00130580" w:rsidRDefault="008B5E34" w:rsidP="00C463CA">
            <w:pPr>
              <w:pStyle w:val="Paragrafoelenco"/>
              <w:numPr>
                <w:ilvl w:val="0"/>
                <w:numId w:val="8"/>
              </w:numPr>
              <w:adjustRightInd w:val="0"/>
              <w:spacing w:line="276" w:lineRule="auto"/>
              <w:contextualSpacing/>
              <w:jc w:val="both"/>
              <w:rPr>
                <w:rFonts w:ascii="Verdana" w:hAnsi="Verdana" w:cs="TimesNewRomanPSMT"/>
                <w:sz w:val="16"/>
                <w:szCs w:val="16"/>
              </w:rPr>
            </w:pPr>
            <w:r w:rsidRPr="00130580">
              <w:rPr>
                <w:rFonts w:ascii="Verdana" w:hAnsi="Verdana" w:cs="TimesNewRomanPSMT"/>
                <w:sz w:val="16"/>
                <w:szCs w:val="16"/>
              </w:rPr>
              <w:t xml:space="preserve">Anni 3 = p. 3 </w:t>
            </w:r>
          </w:p>
        </w:tc>
      </w:tr>
      <w:tr w:rsidR="008B5E34" w:rsidRPr="00130580" w14:paraId="62EB029E" w14:textId="77777777" w:rsidTr="007F5823">
        <w:tc>
          <w:tcPr>
            <w:tcW w:w="4889" w:type="dxa"/>
          </w:tcPr>
          <w:p w14:paraId="47FF3A4E" w14:textId="77777777" w:rsidR="008B5E34" w:rsidRPr="00130580" w:rsidRDefault="008B5E34" w:rsidP="007F5823">
            <w:pPr>
              <w:rPr>
                <w:rFonts w:ascii="Verdana" w:hAnsi="Verdana"/>
                <w:sz w:val="16"/>
                <w:szCs w:val="16"/>
              </w:rPr>
            </w:pPr>
          </w:p>
          <w:p w14:paraId="256C985B" w14:textId="77777777" w:rsidR="008B5E34" w:rsidRPr="00130580" w:rsidRDefault="008B5E34" w:rsidP="007F5823">
            <w:pPr>
              <w:rPr>
                <w:rFonts w:ascii="Verdana" w:hAnsi="Verdana"/>
                <w:sz w:val="16"/>
                <w:szCs w:val="16"/>
              </w:rPr>
            </w:pPr>
            <w:r w:rsidRPr="00130580">
              <w:rPr>
                <w:rFonts w:ascii="Verdana" w:hAnsi="Verdana"/>
                <w:sz w:val="16"/>
                <w:szCs w:val="16"/>
              </w:rPr>
              <w:t>Attività rivolta anche a ragazzi diversamente abili o aventi bisogni educativi specifici (DSA, BES, NAI) o soggetti segnalati dai servizi educativi o sociali</w:t>
            </w:r>
          </w:p>
        </w:tc>
        <w:tc>
          <w:tcPr>
            <w:tcW w:w="4889" w:type="dxa"/>
          </w:tcPr>
          <w:p w14:paraId="521DA29D" w14:textId="77777777" w:rsidR="008B5E34" w:rsidRPr="00130580" w:rsidRDefault="008B5E34" w:rsidP="007F5823">
            <w:pPr>
              <w:autoSpaceDE w:val="0"/>
              <w:autoSpaceDN w:val="0"/>
              <w:adjustRightInd w:val="0"/>
              <w:jc w:val="both"/>
              <w:rPr>
                <w:rFonts w:ascii="Verdana" w:hAnsi="Verdana" w:cs="TimesNewRomanPSMT"/>
                <w:sz w:val="16"/>
                <w:szCs w:val="16"/>
              </w:rPr>
            </w:pPr>
          </w:p>
          <w:p w14:paraId="55F44CC8" w14:textId="77777777" w:rsidR="008B5E34" w:rsidRPr="00130580" w:rsidRDefault="008B5E34" w:rsidP="00C463CA">
            <w:pPr>
              <w:pStyle w:val="Paragrafoelenco"/>
              <w:numPr>
                <w:ilvl w:val="0"/>
                <w:numId w:val="10"/>
              </w:numPr>
              <w:adjustRightInd w:val="0"/>
              <w:spacing w:line="240" w:lineRule="auto"/>
              <w:contextualSpacing/>
              <w:jc w:val="both"/>
              <w:rPr>
                <w:rFonts w:ascii="Verdana" w:hAnsi="Verdana" w:cs="TimesNewRomanPSMT"/>
                <w:sz w:val="16"/>
                <w:szCs w:val="16"/>
              </w:rPr>
            </w:pPr>
            <w:r w:rsidRPr="00130580">
              <w:rPr>
                <w:rFonts w:ascii="Verdana" w:hAnsi="Verdana" w:cs="TimesNewRomanPSMT"/>
                <w:sz w:val="16"/>
                <w:szCs w:val="16"/>
              </w:rPr>
              <w:t>In parte = p. 1</w:t>
            </w:r>
          </w:p>
          <w:p w14:paraId="18327624" w14:textId="77777777" w:rsidR="008B5E34" w:rsidRPr="00130580" w:rsidRDefault="008B5E34" w:rsidP="00C463CA">
            <w:pPr>
              <w:pStyle w:val="Paragrafoelenco"/>
              <w:numPr>
                <w:ilvl w:val="0"/>
                <w:numId w:val="10"/>
              </w:numPr>
              <w:adjustRightInd w:val="0"/>
              <w:spacing w:line="240" w:lineRule="auto"/>
              <w:contextualSpacing/>
              <w:jc w:val="both"/>
              <w:rPr>
                <w:rFonts w:ascii="Verdana" w:hAnsi="Verdana" w:cs="TimesNewRomanPSMT"/>
                <w:sz w:val="16"/>
                <w:szCs w:val="16"/>
              </w:rPr>
            </w:pPr>
            <w:r w:rsidRPr="00130580">
              <w:rPr>
                <w:rFonts w:ascii="Verdana" w:hAnsi="Verdana" w:cs="TimesNewRomanPSMT"/>
                <w:sz w:val="16"/>
                <w:szCs w:val="16"/>
              </w:rPr>
              <w:t>Tutti = p. 2</w:t>
            </w:r>
          </w:p>
        </w:tc>
      </w:tr>
    </w:tbl>
    <w:p w14:paraId="0C7A96E9" w14:textId="77777777" w:rsidR="00BB0181" w:rsidRPr="00130580" w:rsidRDefault="00BB0181" w:rsidP="00AD0098">
      <w:pPr>
        <w:widowControl w:val="0"/>
        <w:autoSpaceDE w:val="0"/>
        <w:autoSpaceDN w:val="0"/>
        <w:jc w:val="both"/>
        <w:rPr>
          <w:rFonts w:ascii="Times New Roman" w:hAnsi="Times New Roman" w:cs="Times New Roman"/>
          <w:iCs/>
          <w:sz w:val="16"/>
          <w:szCs w:val="16"/>
          <w:lang w:eastAsia="en-US" w:bidi="it-IT"/>
        </w:rPr>
      </w:pPr>
    </w:p>
    <w:p w14:paraId="74F78F7D" w14:textId="4F9068C6" w:rsidR="00877B6B" w:rsidRPr="00877B6B" w:rsidRDefault="006C09A9" w:rsidP="00877B6B">
      <w:pPr>
        <w:spacing w:after="160" w:line="240" w:lineRule="auto"/>
        <w:contextualSpacing/>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Settim</w:t>
      </w:r>
      <w:r w:rsidR="003D6DD5">
        <w:rPr>
          <w:rFonts w:ascii="Times New Roman" w:eastAsia="Times New Roman" w:hAnsi="Times New Roman" w:cs="Times New Roman"/>
          <w:b/>
          <w:color w:val="000000"/>
          <w:sz w:val="24"/>
          <w:szCs w:val="24"/>
        </w:rPr>
        <w:t xml:space="preserve">o </w:t>
      </w:r>
      <w:r w:rsidR="00AD0098" w:rsidRPr="00877B6B">
        <w:rPr>
          <w:rFonts w:ascii="Times New Roman" w:eastAsia="Times New Roman" w:hAnsi="Times New Roman" w:cs="Times New Roman"/>
          <w:b/>
          <w:color w:val="000000"/>
          <w:sz w:val="24"/>
          <w:szCs w:val="24"/>
        </w:rPr>
        <w:t xml:space="preserve">punto all’O.d.G.: </w:t>
      </w:r>
      <w:r w:rsidR="003D6DD5" w:rsidRPr="003D6DD5">
        <w:rPr>
          <w:rFonts w:ascii="Times New Roman" w:eastAsia="Times New Roman" w:hAnsi="Times New Roman" w:cs="Times New Roman"/>
          <w:b/>
          <w:color w:val="000000"/>
          <w:sz w:val="24"/>
          <w:szCs w:val="24"/>
          <w:u w:val="single"/>
        </w:rPr>
        <w:t>richiesta spazio d’ascolto</w:t>
      </w:r>
    </w:p>
    <w:p w14:paraId="687D8FC7" w14:textId="0E79FA49" w:rsidR="00877B6B" w:rsidRPr="00877B6B" w:rsidRDefault="00877B6B" w:rsidP="00877B6B">
      <w:pPr>
        <w:widowControl w:val="0"/>
        <w:autoSpaceDE w:val="0"/>
        <w:autoSpaceDN w:val="0"/>
        <w:spacing w:line="240" w:lineRule="auto"/>
        <w:jc w:val="both"/>
        <w:rPr>
          <w:rFonts w:ascii="Times New Roman" w:hAnsi="Times New Roman" w:cs="Times New Roman"/>
          <w:bCs/>
          <w:iCs/>
          <w:sz w:val="24"/>
          <w:szCs w:val="24"/>
        </w:rPr>
      </w:pPr>
      <w:r w:rsidRPr="00877B6B">
        <w:rPr>
          <w:rFonts w:ascii="Times New Roman" w:hAnsi="Times New Roman" w:cs="Times New Roman"/>
          <w:bCs/>
          <w:iCs/>
          <w:sz w:val="24"/>
          <w:szCs w:val="24"/>
        </w:rPr>
        <w:t xml:space="preserve">Il Presidente dà la parola </w:t>
      </w:r>
      <w:r w:rsidR="00294CAD">
        <w:rPr>
          <w:rFonts w:ascii="Times New Roman" w:hAnsi="Times New Roman" w:cs="Times New Roman"/>
          <w:bCs/>
          <w:iCs/>
          <w:sz w:val="24"/>
          <w:szCs w:val="24"/>
        </w:rPr>
        <w:t xml:space="preserve">al Dirigente Scolastico, che sintetizza la richiesta presentata dai docenti del plesso Fellini per la prosecuzione delle attività dello spazio d’ascolto. </w:t>
      </w:r>
      <w:r w:rsidR="00E66372">
        <w:rPr>
          <w:rFonts w:ascii="Times New Roman" w:hAnsi="Times New Roman" w:cs="Times New Roman"/>
          <w:bCs/>
          <w:iCs/>
          <w:sz w:val="24"/>
          <w:szCs w:val="24"/>
        </w:rPr>
        <w:t>I genitori Consiglieri condividono la richiesta e chiedono all’Istituto di attivarsi per la</w:t>
      </w:r>
      <w:r w:rsidR="00B332EC">
        <w:rPr>
          <w:rFonts w:ascii="Times New Roman" w:hAnsi="Times New Roman" w:cs="Times New Roman"/>
          <w:bCs/>
          <w:iCs/>
          <w:sz w:val="24"/>
          <w:szCs w:val="24"/>
        </w:rPr>
        <w:t xml:space="preserve"> prosecuzione del servizio in continuità con le esperienze dei precedenti a.s.</w:t>
      </w:r>
    </w:p>
    <w:p w14:paraId="3401A175" w14:textId="4FB08648" w:rsidR="00877B6B" w:rsidRDefault="00877B6B" w:rsidP="00877B6B">
      <w:pPr>
        <w:widowControl w:val="0"/>
        <w:autoSpaceDE w:val="0"/>
        <w:autoSpaceDN w:val="0"/>
        <w:spacing w:line="240" w:lineRule="auto"/>
        <w:jc w:val="both"/>
        <w:rPr>
          <w:rFonts w:eastAsia="Times New Roman" w:cs="Times New Roman"/>
          <w:i/>
          <w:color w:val="000000"/>
          <w:sz w:val="24"/>
          <w:szCs w:val="24"/>
          <w:lang w:bidi="it-IT"/>
        </w:rPr>
      </w:pPr>
    </w:p>
    <w:p w14:paraId="5514E334" w14:textId="77777777" w:rsidR="00294CAD" w:rsidRPr="00842317" w:rsidRDefault="00294CAD" w:rsidP="00294CAD">
      <w:pPr>
        <w:widowControl w:val="0"/>
        <w:spacing w:line="240" w:lineRule="auto"/>
        <w:contextualSpacing/>
        <w:jc w:val="both"/>
        <w:rPr>
          <w:rFonts w:ascii="Times New Roman" w:hAnsi="Times New Roman" w:cs="Times New Roman"/>
          <w:i/>
          <w:iCs/>
          <w:color w:val="000000"/>
          <w:sz w:val="24"/>
          <w:szCs w:val="24"/>
        </w:rPr>
      </w:pPr>
      <w:r w:rsidRPr="00842317">
        <w:rPr>
          <w:rFonts w:ascii="Times New Roman" w:hAnsi="Times New Roman" w:cs="Times New Roman"/>
          <w:i/>
          <w:iCs/>
          <w:color w:val="000000"/>
          <w:sz w:val="24"/>
          <w:szCs w:val="24"/>
        </w:rPr>
        <w:t xml:space="preserve">Il </w:t>
      </w:r>
      <w:r>
        <w:rPr>
          <w:rFonts w:ascii="Times New Roman" w:hAnsi="Times New Roman" w:cs="Times New Roman"/>
          <w:i/>
          <w:iCs/>
          <w:color w:val="000000"/>
          <w:sz w:val="24"/>
          <w:szCs w:val="24"/>
        </w:rPr>
        <w:t>Consiglio di Istituto</w:t>
      </w:r>
      <w:r w:rsidRPr="00842317">
        <w:rPr>
          <w:rFonts w:ascii="Times New Roman" w:hAnsi="Times New Roman" w:cs="Times New Roman"/>
          <w:i/>
          <w:iCs/>
          <w:color w:val="000000"/>
          <w:sz w:val="24"/>
          <w:szCs w:val="24"/>
        </w:rPr>
        <w:t xml:space="preserve"> recepisce e condivide le informazioni ricevute.</w:t>
      </w:r>
    </w:p>
    <w:p w14:paraId="7B1AA4B9" w14:textId="77777777" w:rsidR="000D595C" w:rsidRDefault="000D595C" w:rsidP="00083CCE">
      <w:pPr>
        <w:rPr>
          <w:rFonts w:ascii="Times New Roman" w:hAnsi="Times New Roman"/>
          <w:b/>
          <w:sz w:val="24"/>
          <w:szCs w:val="24"/>
        </w:rPr>
      </w:pPr>
    </w:p>
    <w:p w14:paraId="1028BD88" w14:textId="7FBB9878" w:rsidR="00294CAD" w:rsidRPr="00294CAD" w:rsidRDefault="006C09A9" w:rsidP="00294CAD">
      <w:pPr>
        <w:spacing w:after="160" w:line="259" w:lineRule="auto"/>
        <w:contextualSpacing/>
        <w:rPr>
          <w:rFonts w:ascii="Times New Roman" w:hAnsi="Times New Roman"/>
          <w:b/>
          <w:sz w:val="24"/>
          <w:szCs w:val="24"/>
        </w:rPr>
      </w:pPr>
      <w:r>
        <w:rPr>
          <w:rFonts w:ascii="Times New Roman" w:hAnsi="Times New Roman"/>
          <w:b/>
          <w:sz w:val="24"/>
          <w:szCs w:val="24"/>
        </w:rPr>
        <w:t>Ottavo</w:t>
      </w:r>
      <w:r w:rsidR="003B5EE2" w:rsidRPr="00294CAD">
        <w:rPr>
          <w:rFonts w:ascii="Times New Roman" w:hAnsi="Times New Roman"/>
          <w:b/>
          <w:sz w:val="24"/>
          <w:szCs w:val="24"/>
        </w:rPr>
        <w:t xml:space="preserve"> punto all’O.d.G.: </w:t>
      </w:r>
      <w:r w:rsidR="00294CAD" w:rsidRPr="00294CAD">
        <w:rPr>
          <w:rFonts w:ascii="Times New Roman" w:hAnsi="Times New Roman"/>
          <w:b/>
          <w:sz w:val="24"/>
          <w:szCs w:val="24"/>
          <w:u w:val="single"/>
        </w:rPr>
        <w:t>delibera approvazione consuntivo piccola manutenzione Comune di Roma</w:t>
      </w:r>
    </w:p>
    <w:p w14:paraId="1136A142" w14:textId="3FB37C29" w:rsidR="008F55D9" w:rsidRPr="008F55D9" w:rsidRDefault="008F55D9" w:rsidP="008F55D9">
      <w:pPr>
        <w:suppressAutoHyphens/>
        <w:jc w:val="both"/>
        <w:textAlignment w:val="baseline"/>
        <w:rPr>
          <w:rFonts w:ascii="Times New Roman" w:hAnsi="Times New Roman" w:cs="Times New Roman"/>
          <w:bCs/>
          <w:iCs/>
          <w:sz w:val="24"/>
          <w:szCs w:val="24"/>
        </w:rPr>
      </w:pPr>
      <w:r w:rsidRPr="008F55D9">
        <w:rPr>
          <w:rFonts w:ascii="Times New Roman" w:hAnsi="Times New Roman" w:cs="Times New Roman"/>
          <w:bCs/>
          <w:iCs/>
          <w:sz w:val="24"/>
          <w:szCs w:val="24"/>
        </w:rPr>
        <w:t>Il Presidente dà la parola al DSGA Stefania Folcarelli, che riepiloga la procedura indicata dal Comune per la rendicontazione del contributo della piccola manutenzione ordinaria per l’annualità 20</w:t>
      </w:r>
      <w:r>
        <w:rPr>
          <w:rFonts w:ascii="Times New Roman" w:hAnsi="Times New Roman" w:cs="Times New Roman"/>
          <w:bCs/>
          <w:iCs/>
          <w:sz w:val="24"/>
          <w:szCs w:val="24"/>
        </w:rPr>
        <w:t>21</w:t>
      </w:r>
      <w:r w:rsidRPr="008F55D9">
        <w:rPr>
          <w:rFonts w:ascii="Times New Roman" w:hAnsi="Times New Roman" w:cs="Times New Roman"/>
          <w:bCs/>
          <w:iCs/>
          <w:sz w:val="24"/>
          <w:szCs w:val="24"/>
        </w:rPr>
        <w:t xml:space="preserve">. Espone i dati relativi </w:t>
      </w:r>
      <w:r>
        <w:rPr>
          <w:rFonts w:ascii="Times New Roman" w:hAnsi="Times New Roman" w:cs="Times New Roman"/>
          <w:bCs/>
          <w:iCs/>
          <w:sz w:val="24"/>
          <w:szCs w:val="24"/>
        </w:rPr>
        <w:t>all’</w:t>
      </w:r>
      <w:r w:rsidRPr="008F55D9">
        <w:rPr>
          <w:rFonts w:ascii="Times New Roman" w:hAnsi="Times New Roman" w:cs="Times New Roman"/>
          <w:bCs/>
          <w:iCs/>
          <w:sz w:val="24"/>
          <w:szCs w:val="24"/>
        </w:rPr>
        <w:t>annualità e chiede al Consiglio una riflessione in merito. Si apre una animata discussione, al termine della quale il Consiglio è chiamato a deliberare.</w:t>
      </w:r>
    </w:p>
    <w:p w14:paraId="77D52383" w14:textId="77777777" w:rsidR="008F55D9" w:rsidRDefault="008F55D9" w:rsidP="008F55D9">
      <w:pPr>
        <w:suppressAutoHyphens/>
        <w:jc w:val="both"/>
        <w:textAlignment w:val="baseline"/>
        <w:rPr>
          <w:sz w:val="24"/>
          <w:szCs w:val="24"/>
          <w:lang w:eastAsia="en-US"/>
        </w:rPr>
      </w:pPr>
    </w:p>
    <w:p w14:paraId="55666D19" w14:textId="77777777" w:rsidR="00BF78ED" w:rsidRDefault="00BF78ED" w:rsidP="008F55D9">
      <w:pPr>
        <w:suppressAutoHyphens/>
        <w:jc w:val="both"/>
        <w:textAlignment w:val="baseline"/>
        <w:rPr>
          <w:rFonts w:ascii="Times New Roman" w:hAnsi="Times New Roman" w:cs="Times New Roman"/>
          <w:i/>
          <w:iCs/>
          <w:color w:val="000000"/>
          <w:sz w:val="24"/>
          <w:szCs w:val="24"/>
        </w:rPr>
      </w:pPr>
    </w:p>
    <w:p w14:paraId="29911795" w14:textId="0B83ABE7" w:rsidR="008F55D9" w:rsidRDefault="008F55D9" w:rsidP="008F55D9">
      <w:pPr>
        <w:suppressAutoHyphens/>
        <w:jc w:val="both"/>
        <w:textAlignment w:val="baseline"/>
        <w:rPr>
          <w:rFonts w:ascii="Times New Roman" w:hAnsi="Times New Roman" w:cs="Times New Roman"/>
          <w:i/>
          <w:iCs/>
          <w:color w:val="000000"/>
          <w:sz w:val="24"/>
          <w:szCs w:val="24"/>
        </w:rPr>
      </w:pPr>
      <w:r w:rsidRPr="008F55D9">
        <w:rPr>
          <w:rFonts w:ascii="Times New Roman" w:hAnsi="Times New Roman" w:cs="Times New Roman"/>
          <w:i/>
          <w:iCs/>
          <w:color w:val="000000"/>
          <w:sz w:val="24"/>
          <w:szCs w:val="24"/>
        </w:rPr>
        <w:t>Preso atto della documentazione prodotta in merito al riepilogo delle spese sostenute nell’a.s. 2021,</w:t>
      </w:r>
    </w:p>
    <w:p w14:paraId="45F29D79" w14:textId="77777777" w:rsidR="005D1E9C" w:rsidRPr="008F55D9" w:rsidRDefault="005D1E9C" w:rsidP="008F55D9">
      <w:pPr>
        <w:suppressAutoHyphens/>
        <w:jc w:val="both"/>
        <w:textAlignment w:val="baseline"/>
        <w:rPr>
          <w:rFonts w:ascii="Times New Roman" w:hAnsi="Times New Roman" w:cs="Times New Roman"/>
          <w:i/>
          <w:iCs/>
          <w:color w:val="000000"/>
          <w:sz w:val="24"/>
          <w:szCs w:val="24"/>
        </w:rPr>
      </w:pPr>
    </w:p>
    <w:p w14:paraId="5810640D" w14:textId="77777777" w:rsidR="008F55D9" w:rsidRPr="008F55D9" w:rsidRDefault="008F55D9" w:rsidP="008F55D9">
      <w:pPr>
        <w:ind w:left="3192" w:firstLine="348"/>
        <w:jc w:val="both"/>
        <w:rPr>
          <w:rFonts w:ascii="Times New Roman" w:hAnsi="Times New Roman" w:cs="Times New Roman"/>
          <w:bCs/>
          <w:iCs/>
          <w:sz w:val="24"/>
          <w:szCs w:val="24"/>
        </w:rPr>
      </w:pPr>
      <w:bookmarkStart w:id="14" w:name="_Hlk107321881"/>
      <w:r w:rsidRPr="008F55D9">
        <w:rPr>
          <w:rFonts w:ascii="Times New Roman" w:hAnsi="Times New Roman" w:cs="Times New Roman"/>
          <w:bCs/>
          <w:iCs/>
          <w:sz w:val="24"/>
          <w:szCs w:val="24"/>
        </w:rPr>
        <w:t>il Consiglio di Istituto</w:t>
      </w:r>
    </w:p>
    <w:p w14:paraId="07DB1A7F" w14:textId="77777777" w:rsidR="008F55D9" w:rsidRPr="008F55D9" w:rsidRDefault="008F55D9" w:rsidP="008F55D9">
      <w:pPr>
        <w:jc w:val="both"/>
        <w:rPr>
          <w:rFonts w:ascii="Times New Roman" w:hAnsi="Times New Roman" w:cs="Times New Roman"/>
          <w:bCs/>
          <w:iCs/>
          <w:sz w:val="24"/>
          <w:szCs w:val="24"/>
        </w:rPr>
      </w:pPr>
    </w:p>
    <w:p w14:paraId="7B943075" w14:textId="77777777" w:rsidR="008F55D9" w:rsidRPr="008F55D9" w:rsidRDefault="008F55D9" w:rsidP="008F55D9">
      <w:pPr>
        <w:jc w:val="both"/>
        <w:rPr>
          <w:rFonts w:ascii="Times New Roman" w:hAnsi="Times New Roman" w:cs="Times New Roman"/>
          <w:bCs/>
          <w:iCs/>
          <w:sz w:val="24"/>
          <w:szCs w:val="24"/>
        </w:rPr>
      </w:pPr>
      <w:r w:rsidRPr="008F55D9">
        <w:rPr>
          <w:rFonts w:ascii="Times New Roman" w:hAnsi="Times New Roman" w:cs="Times New Roman"/>
          <w:bCs/>
          <w:iCs/>
          <w:sz w:val="24"/>
          <w:szCs w:val="24"/>
        </w:rPr>
        <w:t>all’unanimità</w:t>
      </w:r>
    </w:p>
    <w:p w14:paraId="7F13ECCA" w14:textId="21CB0067" w:rsidR="008F55D9" w:rsidRPr="008F55D9" w:rsidRDefault="008F55D9" w:rsidP="008F55D9">
      <w:pPr>
        <w:jc w:val="center"/>
        <w:rPr>
          <w:rFonts w:ascii="Times New Roman" w:eastAsia="Times New Roman" w:hAnsi="Times New Roman" w:cs="Times New Roman"/>
          <w:b/>
          <w:color w:val="000000"/>
          <w:sz w:val="24"/>
          <w:szCs w:val="24"/>
        </w:rPr>
      </w:pPr>
      <w:r w:rsidRPr="008F55D9">
        <w:rPr>
          <w:rFonts w:ascii="Times New Roman" w:eastAsia="Times New Roman" w:hAnsi="Times New Roman" w:cs="Times New Roman"/>
          <w:b/>
          <w:color w:val="000000"/>
          <w:sz w:val="24"/>
          <w:szCs w:val="24"/>
        </w:rPr>
        <w:t>delibera (n.</w:t>
      </w:r>
      <w:r w:rsidR="00F11F56">
        <w:rPr>
          <w:rFonts w:ascii="Times New Roman" w:eastAsia="Times New Roman" w:hAnsi="Times New Roman" w:cs="Times New Roman"/>
          <w:b/>
          <w:color w:val="000000"/>
          <w:sz w:val="24"/>
          <w:szCs w:val="24"/>
        </w:rPr>
        <w:t xml:space="preserve"> </w:t>
      </w:r>
      <w:r w:rsidRPr="008F55D9">
        <w:rPr>
          <w:rFonts w:ascii="Times New Roman" w:eastAsia="Times New Roman" w:hAnsi="Times New Roman" w:cs="Times New Roman"/>
          <w:b/>
          <w:color w:val="000000"/>
          <w:sz w:val="24"/>
          <w:szCs w:val="24"/>
        </w:rPr>
        <w:t>49</w:t>
      </w:r>
      <w:r w:rsidR="00CB1EC3">
        <w:rPr>
          <w:rFonts w:ascii="Times New Roman" w:eastAsia="Times New Roman" w:hAnsi="Times New Roman" w:cs="Times New Roman"/>
          <w:b/>
          <w:color w:val="000000"/>
          <w:sz w:val="24"/>
          <w:szCs w:val="24"/>
        </w:rPr>
        <w:t>6</w:t>
      </w:r>
      <w:r w:rsidRPr="008F55D9">
        <w:rPr>
          <w:rFonts w:ascii="Times New Roman" w:eastAsia="Times New Roman" w:hAnsi="Times New Roman" w:cs="Times New Roman"/>
          <w:b/>
          <w:color w:val="000000"/>
          <w:sz w:val="24"/>
          <w:szCs w:val="24"/>
        </w:rPr>
        <w:t>)</w:t>
      </w:r>
    </w:p>
    <w:bookmarkEnd w:id="14"/>
    <w:p w14:paraId="3A6FFDFD" w14:textId="77777777" w:rsidR="008F55D9" w:rsidRPr="00BE1ED2" w:rsidRDefault="008F55D9" w:rsidP="008F55D9">
      <w:pPr>
        <w:rPr>
          <w:bCs/>
          <w:i/>
          <w:iCs/>
          <w:sz w:val="16"/>
          <w:szCs w:val="16"/>
        </w:rPr>
      </w:pPr>
    </w:p>
    <w:p w14:paraId="756FAF72" w14:textId="553E1F0C" w:rsidR="008F55D9" w:rsidRPr="008F55D9" w:rsidRDefault="008F55D9" w:rsidP="008F55D9">
      <w:pPr>
        <w:jc w:val="both"/>
        <w:rPr>
          <w:rFonts w:ascii="Times New Roman" w:hAnsi="Times New Roman" w:cs="Times New Roman"/>
          <w:i/>
          <w:iCs/>
          <w:color w:val="000000"/>
          <w:sz w:val="24"/>
          <w:szCs w:val="24"/>
        </w:rPr>
      </w:pPr>
      <w:r w:rsidRPr="00CE524D">
        <w:rPr>
          <w:rFonts w:ascii="Times New Roman" w:hAnsi="Times New Roman" w:cs="Times New Roman"/>
          <w:i/>
          <w:iCs/>
          <w:color w:val="000000"/>
          <w:sz w:val="24"/>
          <w:szCs w:val="24"/>
        </w:rPr>
        <w:t>la rendicontazione del contributo della piccola manutenzione ordinaria per l’annualità 2021</w:t>
      </w:r>
      <w:r w:rsidR="00994867">
        <w:rPr>
          <w:rFonts w:ascii="Times New Roman" w:hAnsi="Times New Roman" w:cs="Times New Roman"/>
          <w:i/>
          <w:iCs/>
          <w:color w:val="000000"/>
          <w:sz w:val="24"/>
          <w:szCs w:val="24"/>
        </w:rPr>
        <w:t>,</w:t>
      </w:r>
      <w:r w:rsidR="002B56DA" w:rsidRPr="00CE524D">
        <w:rPr>
          <w:rFonts w:ascii="Times New Roman" w:hAnsi="Times New Roman" w:cs="Times New Roman"/>
          <w:i/>
          <w:iCs/>
          <w:color w:val="000000"/>
          <w:sz w:val="24"/>
          <w:szCs w:val="24"/>
        </w:rPr>
        <w:t xml:space="preserve"> </w:t>
      </w:r>
      <w:r w:rsidR="00CE524D">
        <w:rPr>
          <w:rFonts w:ascii="Times New Roman" w:hAnsi="Times New Roman" w:cs="Times New Roman"/>
          <w:i/>
          <w:iCs/>
          <w:color w:val="000000"/>
          <w:sz w:val="24"/>
          <w:szCs w:val="24"/>
        </w:rPr>
        <w:t>già inviat</w:t>
      </w:r>
      <w:r w:rsidR="00994867">
        <w:rPr>
          <w:rFonts w:ascii="Times New Roman" w:hAnsi="Times New Roman" w:cs="Times New Roman"/>
          <w:i/>
          <w:iCs/>
          <w:color w:val="000000"/>
          <w:sz w:val="24"/>
          <w:szCs w:val="24"/>
        </w:rPr>
        <w:t>a</w:t>
      </w:r>
      <w:r w:rsidR="00CE524D">
        <w:rPr>
          <w:rFonts w:ascii="Times New Roman" w:hAnsi="Times New Roman" w:cs="Times New Roman"/>
          <w:i/>
          <w:iCs/>
          <w:color w:val="000000"/>
          <w:sz w:val="24"/>
          <w:szCs w:val="24"/>
        </w:rPr>
        <w:t xml:space="preserve"> agli Uffici competenti.</w:t>
      </w:r>
    </w:p>
    <w:p w14:paraId="66A329A2" w14:textId="51281564" w:rsidR="00294CAD" w:rsidRDefault="00294CAD" w:rsidP="00083CCE">
      <w:pPr>
        <w:rPr>
          <w:rFonts w:ascii="Times New Roman" w:hAnsi="Times New Roman"/>
          <w:b/>
          <w:sz w:val="24"/>
          <w:szCs w:val="24"/>
          <w:u w:val="single"/>
        </w:rPr>
      </w:pPr>
    </w:p>
    <w:p w14:paraId="7788C891" w14:textId="6D56D165" w:rsidR="00B2329D" w:rsidRPr="00B2329D" w:rsidRDefault="006C09A9" w:rsidP="00B2329D">
      <w:pPr>
        <w:spacing w:line="240" w:lineRule="auto"/>
        <w:contextualSpacing/>
        <w:rPr>
          <w:color w:val="000000"/>
          <w:sz w:val="24"/>
          <w:szCs w:val="24"/>
        </w:rPr>
      </w:pPr>
      <w:r>
        <w:rPr>
          <w:rFonts w:ascii="Times New Roman" w:hAnsi="Times New Roman"/>
          <w:b/>
          <w:sz w:val="24"/>
          <w:szCs w:val="24"/>
        </w:rPr>
        <w:t>Non</w:t>
      </w:r>
      <w:r w:rsidR="00B2329D" w:rsidRPr="00B2329D">
        <w:rPr>
          <w:rFonts w:ascii="Times New Roman" w:hAnsi="Times New Roman"/>
          <w:b/>
          <w:sz w:val="24"/>
          <w:szCs w:val="24"/>
        </w:rPr>
        <w:t>o punto all’O.d.G.:</w:t>
      </w:r>
      <w:r w:rsidR="00B2329D" w:rsidRPr="00B2329D">
        <w:rPr>
          <w:color w:val="000000"/>
          <w:sz w:val="24"/>
          <w:szCs w:val="24"/>
        </w:rPr>
        <w:t xml:space="preserve"> </w:t>
      </w:r>
      <w:r w:rsidR="00B2329D" w:rsidRPr="00B2329D">
        <w:rPr>
          <w:rFonts w:ascii="Times New Roman" w:hAnsi="Times New Roman"/>
          <w:b/>
          <w:sz w:val="24"/>
          <w:szCs w:val="24"/>
          <w:u w:val="single"/>
        </w:rPr>
        <w:t>delibera adesione Rete “Legalità e Formazione”</w:t>
      </w:r>
    </w:p>
    <w:p w14:paraId="16EF63E8" w14:textId="77777777" w:rsidR="00B2329D" w:rsidRPr="00B2329D" w:rsidRDefault="00B2329D" w:rsidP="00B2329D">
      <w:pPr>
        <w:widowControl w:val="0"/>
        <w:autoSpaceDE w:val="0"/>
        <w:autoSpaceDN w:val="0"/>
        <w:spacing w:line="240" w:lineRule="auto"/>
        <w:jc w:val="both"/>
        <w:rPr>
          <w:rFonts w:ascii="Times New Roman" w:hAnsi="Times New Roman" w:cs="Times New Roman"/>
          <w:sz w:val="24"/>
          <w:szCs w:val="24"/>
        </w:rPr>
      </w:pPr>
      <w:r w:rsidRPr="00B2329D">
        <w:rPr>
          <w:rFonts w:ascii="Times New Roman" w:hAnsi="Times New Roman" w:cs="Times New Roman"/>
          <w:sz w:val="24"/>
          <w:szCs w:val="24"/>
        </w:rPr>
        <w:t>Il Dirigente Scolastico espone la proposta di adesione alla Rete “Legalità e Formazione” con l’IC Via NM Nicolai, l’IC Piaget-Majorana, l’IC Via di Poppea Sabina finalizzata alla specifica formazione e all’aggiornamento professionale del personale scolastico, docenti e amministrativi, per corrispondere alle richieste derivanti da una serie di incombenze che hanno via via acquisito sempre maggiore peso e rilevanza, oltre che nel settore didattico, anche in quello giuridico-amministrativo al fine di poter fruire dei servizi necessari alle attività comuni, allo sviluppo proficuo di progettualità quale forma opportuna ed efficace di formazione  e di aggiornamento professionale, collaborazione interistituzionale e diffusione di buone pratiche.</w:t>
      </w:r>
    </w:p>
    <w:p w14:paraId="78D867C9" w14:textId="77777777" w:rsidR="00B2329D" w:rsidRPr="00B2329D" w:rsidRDefault="00B2329D" w:rsidP="00B2329D">
      <w:pPr>
        <w:widowControl w:val="0"/>
        <w:autoSpaceDE w:val="0"/>
        <w:autoSpaceDN w:val="0"/>
        <w:spacing w:line="240" w:lineRule="auto"/>
        <w:jc w:val="both"/>
        <w:rPr>
          <w:rFonts w:ascii="Times New Roman" w:hAnsi="Times New Roman" w:cs="Times New Roman"/>
          <w:sz w:val="24"/>
          <w:szCs w:val="24"/>
        </w:rPr>
      </w:pPr>
      <w:r w:rsidRPr="00B2329D">
        <w:rPr>
          <w:rFonts w:ascii="Times New Roman" w:hAnsi="Times New Roman" w:cs="Times New Roman"/>
          <w:sz w:val="24"/>
          <w:szCs w:val="24"/>
        </w:rPr>
        <w:t>Dopo ampia riflessione,</w:t>
      </w:r>
    </w:p>
    <w:p w14:paraId="2112862E" w14:textId="77777777" w:rsidR="00B2329D" w:rsidRPr="00B2329D" w:rsidRDefault="00B2329D" w:rsidP="00B2329D">
      <w:pPr>
        <w:widowControl w:val="0"/>
        <w:autoSpaceDE w:val="0"/>
        <w:autoSpaceDN w:val="0"/>
        <w:spacing w:line="240" w:lineRule="auto"/>
        <w:jc w:val="both"/>
        <w:rPr>
          <w:rFonts w:ascii="Times New Roman" w:eastAsia="Calibri" w:hAnsi="Times New Roman" w:cs="Comic Sans MS"/>
          <w:shd w:val="clear" w:color="auto" w:fill="FEFFFE"/>
          <w:lang w:val="de-DE" w:eastAsia="en-US"/>
        </w:rPr>
      </w:pPr>
    </w:p>
    <w:p w14:paraId="6ADD4170" w14:textId="77777777" w:rsidR="00B2329D" w:rsidRPr="00B2329D" w:rsidRDefault="00B2329D" w:rsidP="00B2329D">
      <w:pPr>
        <w:shd w:val="clear" w:color="auto" w:fill="FFFFFF"/>
        <w:spacing w:line="240" w:lineRule="auto"/>
        <w:jc w:val="center"/>
        <w:rPr>
          <w:rFonts w:ascii="Times New Roman" w:hAnsi="Times New Roman" w:cs="Times New Roman"/>
          <w:sz w:val="24"/>
          <w:szCs w:val="24"/>
        </w:rPr>
      </w:pPr>
      <w:bookmarkStart w:id="15" w:name="_Hlk107324592"/>
      <w:r w:rsidRPr="00B2329D">
        <w:rPr>
          <w:rFonts w:ascii="Times New Roman" w:hAnsi="Times New Roman" w:cs="Times New Roman"/>
          <w:sz w:val="24"/>
          <w:szCs w:val="24"/>
        </w:rPr>
        <w:t>il Consiglio di Istituto</w:t>
      </w:r>
    </w:p>
    <w:p w14:paraId="452449DE" w14:textId="77777777" w:rsidR="00B2329D" w:rsidRPr="00B2329D" w:rsidRDefault="00B2329D" w:rsidP="00B2329D">
      <w:pPr>
        <w:shd w:val="clear" w:color="auto" w:fill="FFFFFF"/>
        <w:spacing w:line="240" w:lineRule="auto"/>
        <w:rPr>
          <w:rFonts w:ascii="Times New Roman" w:hAnsi="Times New Roman" w:cs="Times New Roman"/>
          <w:sz w:val="24"/>
          <w:szCs w:val="24"/>
        </w:rPr>
      </w:pPr>
    </w:p>
    <w:p w14:paraId="1C329DF2" w14:textId="77777777" w:rsidR="00B2329D" w:rsidRPr="00B2329D" w:rsidRDefault="00B2329D" w:rsidP="00B2329D">
      <w:pPr>
        <w:shd w:val="clear" w:color="auto" w:fill="FFFFFF"/>
        <w:spacing w:line="240" w:lineRule="auto"/>
        <w:rPr>
          <w:rFonts w:ascii="Times New Roman" w:hAnsi="Times New Roman" w:cs="Times New Roman"/>
          <w:sz w:val="24"/>
          <w:szCs w:val="24"/>
        </w:rPr>
      </w:pPr>
      <w:r w:rsidRPr="00B2329D">
        <w:rPr>
          <w:rFonts w:ascii="Times New Roman" w:hAnsi="Times New Roman" w:cs="Times New Roman"/>
          <w:sz w:val="24"/>
          <w:szCs w:val="24"/>
        </w:rPr>
        <w:t>all’unanimità</w:t>
      </w:r>
    </w:p>
    <w:p w14:paraId="5CE20DA7" w14:textId="0C2F1654" w:rsidR="00B2329D" w:rsidRPr="00B2329D" w:rsidRDefault="00B2329D" w:rsidP="00B2329D">
      <w:pPr>
        <w:shd w:val="clear" w:color="auto" w:fill="FFFFFF"/>
        <w:spacing w:line="240" w:lineRule="auto"/>
        <w:jc w:val="center"/>
        <w:rPr>
          <w:rFonts w:ascii="Times New Roman" w:hAnsi="Times New Roman"/>
          <w:b/>
          <w:sz w:val="24"/>
          <w:szCs w:val="24"/>
        </w:rPr>
      </w:pPr>
      <w:r w:rsidRPr="00B2329D">
        <w:rPr>
          <w:rFonts w:ascii="Times New Roman" w:hAnsi="Times New Roman"/>
          <w:b/>
          <w:sz w:val="24"/>
          <w:szCs w:val="24"/>
        </w:rPr>
        <w:t>delibera (n.49</w:t>
      </w:r>
      <w:r w:rsidR="00CB1EC3">
        <w:rPr>
          <w:rFonts w:ascii="Times New Roman" w:hAnsi="Times New Roman"/>
          <w:b/>
          <w:sz w:val="24"/>
          <w:szCs w:val="24"/>
        </w:rPr>
        <w:t>7</w:t>
      </w:r>
      <w:r w:rsidRPr="00B2329D">
        <w:rPr>
          <w:rFonts w:ascii="Times New Roman" w:hAnsi="Times New Roman"/>
          <w:b/>
          <w:sz w:val="24"/>
          <w:szCs w:val="24"/>
        </w:rPr>
        <w:t>)</w:t>
      </w:r>
    </w:p>
    <w:bookmarkEnd w:id="15"/>
    <w:p w14:paraId="72D9FC6A" w14:textId="77777777" w:rsidR="00B2329D" w:rsidRPr="00B2329D" w:rsidRDefault="00B2329D" w:rsidP="00B2329D">
      <w:pPr>
        <w:shd w:val="clear" w:color="auto" w:fill="FFFFFF"/>
        <w:spacing w:line="240" w:lineRule="auto"/>
        <w:rPr>
          <w:rFonts w:eastAsia="Arial Unicode MS"/>
          <w:i/>
          <w:sz w:val="24"/>
          <w:szCs w:val="24"/>
          <w:bdr w:val="nil"/>
          <w:lang w:val="en-US" w:eastAsia="en-US"/>
        </w:rPr>
      </w:pPr>
    </w:p>
    <w:p w14:paraId="2FB57155" w14:textId="77777777" w:rsidR="00B2329D" w:rsidRPr="00B2329D" w:rsidRDefault="00B2329D" w:rsidP="00B2329D">
      <w:pPr>
        <w:shd w:val="clear" w:color="auto" w:fill="FFFFFF"/>
        <w:spacing w:line="240" w:lineRule="auto"/>
        <w:jc w:val="both"/>
        <w:rPr>
          <w:rFonts w:ascii="Times New Roman" w:hAnsi="Times New Roman" w:cs="Times New Roman"/>
          <w:i/>
          <w:iCs/>
          <w:color w:val="000000"/>
          <w:sz w:val="24"/>
          <w:szCs w:val="24"/>
        </w:rPr>
      </w:pPr>
      <w:bookmarkStart w:id="16" w:name="_Hlk103624945"/>
      <w:r w:rsidRPr="00B2329D">
        <w:rPr>
          <w:rFonts w:ascii="Times New Roman" w:hAnsi="Times New Roman" w:cs="Times New Roman"/>
          <w:i/>
          <w:iCs/>
          <w:color w:val="000000"/>
          <w:sz w:val="24"/>
          <w:szCs w:val="24"/>
        </w:rPr>
        <w:lastRenderedPageBreak/>
        <w:t xml:space="preserve">l’adesione </w:t>
      </w:r>
      <w:bookmarkStart w:id="17" w:name="_Hlk106279671"/>
      <w:r w:rsidRPr="00B2329D">
        <w:rPr>
          <w:rFonts w:ascii="Times New Roman" w:hAnsi="Times New Roman" w:cs="Times New Roman"/>
          <w:i/>
          <w:iCs/>
          <w:color w:val="000000"/>
          <w:sz w:val="24"/>
          <w:szCs w:val="24"/>
        </w:rPr>
        <w:t>alla Rete “Legalià e formazione” con l’IC Via NM Nicolai, l’IC Piaget-Majorana, l’IC Via di Poppea Sabina, finalizzata alla specifica formazione e all’aggiornamento professionale del personale scolastico, docenti e amministrativi.</w:t>
      </w:r>
    </w:p>
    <w:bookmarkEnd w:id="16"/>
    <w:bookmarkEnd w:id="17"/>
    <w:p w14:paraId="1D5102A3" w14:textId="77777777" w:rsidR="00294CAD" w:rsidRPr="00B2329D" w:rsidRDefault="00294CAD" w:rsidP="00B2329D">
      <w:pPr>
        <w:jc w:val="both"/>
        <w:rPr>
          <w:rFonts w:ascii="Times New Roman" w:hAnsi="Times New Roman" w:cs="Times New Roman"/>
          <w:i/>
          <w:iCs/>
          <w:color w:val="000000"/>
          <w:sz w:val="24"/>
          <w:szCs w:val="24"/>
        </w:rPr>
      </w:pPr>
    </w:p>
    <w:p w14:paraId="32B51223" w14:textId="3C6E9DC8" w:rsidR="00B2329D" w:rsidRPr="00B2329D" w:rsidRDefault="006C09A9" w:rsidP="00B2329D">
      <w:pPr>
        <w:shd w:val="clear" w:color="auto" w:fill="FFFFFF"/>
        <w:spacing w:line="240" w:lineRule="auto"/>
        <w:rPr>
          <w:rFonts w:ascii="Times New Roman" w:eastAsia="Times New Roman" w:hAnsi="Times New Roman" w:cs="Times New Roman"/>
          <w:b/>
          <w:bCs/>
          <w:color w:val="000000"/>
          <w:sz w:val="24"/>
          <w:szCs w:val="24"/>
          <w:u w:val="single"/>
          <w:lang w:bidi="it-IT"/>
        </w:rPr>
      </w:pPr>
      <w:r>
        <w:rPr>
          <w:rFonts w:ascii="Times New Roman" w:hAnsi="Times New Roman"/>
          <w:b/>
          <w:sz w:val="24"/>
          <w:szCs w:val="24"/>
        </w:rPr>
        <w:t>Decim</w:t>
      </w:r>
      <w:r w:rsidR="00B2329D" w:rsidRPr="00B2329D">
        <w:rPr>
          <w:rFonts w:ascii="Times New Roman" w:hAnsi="Times New Roman"/>
          <w:b/>
          <w:sz w:val="24"/>
          <w:szCs w:val="24"/>
        </w:rPr>
        <w:t>o punto all’O.d.G.:</w:t>
      </w:r>
      <w:r w:rsidR="00B2329D" w:rsidRPr="00B2329D">
        <w:rPr>
          <w:rFonts w:ascii="Times New Roman" w:eastAsia="Times New Roman" w:hAnsi="Times New Roman" w:cs="Times New Roman"/>
          <w:color w:val="000000"/>
          <w:sz w:val="24"/>
          <w:szCs w:val="24"/>
          <w:lang w:bidi="it-IT"/>
        </w:rPr>
        <w:t xml:space="preserve"> </w:t>
      </w:r>
      <w:r w:rsidR="00B2329D" w:rsidRPr="00B2329D">
        <w:rPr>
          <w:rFonts w:ascii="Times New Roman" w:eastAsia="Times New Roman" w:hAnsi="Times New Roman" w:cs="Times New Roman"/>
          <w:b/>
          <w:bCs/>
          <w:color w:val="000000"/>
          <w:sz w:val="24"/>
          <w:szCs w:val="24"/>
          <w:u w:val="single"/>
          <w:lang w:bidi="it-IT"/>
        </w:rPr>
        <w:t>contributo volontario e prospettive a.s. 2022-23</w:t>
      </w:r>
    </w:p>
    <w:p w14:paraId="4FA2F9FE" w14:textId="66AE8BA0" w:rsidR="00294CAD" w:rsidRDefault="00CC236C" w:rsidP="00CC739D">
      <w:pPr>
        <w:jc w:val="both"/>
        <w:rPr>
          <w:rFonts w:ascii="Times New Roman" w:hAnsi="Times New Roman"/>
          <w:bCs/>
          <w:sz w:val="24"/>
          <w:szCs w:val="24"/>
        </w:rPr>
      </w:pPr>
      <w:r w:rsidRPr="00CE524D">
        <w:rPr>
          <w:rFonts w:ascii="Times New Roman" w:hAnsi="Times New Roman"/>
          <w:bCs/>
          <w:sz w:val="24"/>
          <w:szCs w:val="24"/>
        </w:rPr>
        <w:t>Il Presidente dà la parola alla DSGA Folcarelli, che riepiloga</w:t>
      </w:r>
      <w:r w:rsidR="00CC739D" w:rsidRPr="00CE524D">
        <w:rPr>
          <w:rFonts w:ascii="Times New Roman" w:hAnsi="Times New Roman"/>
          <w:bCs/>
          <w:sz w:val="24"/>
          <w:szCs w:val="24"/>
        </w:rPr>
        <w:t xml:space="preserve"> le entrate del contributo volontario ricevute</w:t>
      </w:r>
      <w:r w:rsidR="00CE524D" w:rsidRPr="00CE524D">
        <w:rPr>
          <w:rFonts w:ascii="Times New Roman" w:hAnsi="Times New Roman"/>
          <w:bCs/>
          <w:sz w:val="24"/>
          <w:szCs w:val="24"/>
        </w:rPr>
        <w:t>.</w:t>
      </w:r>
    </w:p>
    <w:p w14:paraId="512F72CF" w14:textId="77777777" w:rsidR="00CE524D" w:rsidRDefault="00CE524D" w:rsidP="00CC739D">
      <w:pPr>
        <w:jc w:val="both"/>
        <w:rPr>
          <w:rFonts w:ascii="Times New Roman" w:hAnsi="Times New Roman"/>
          <w:bCs/>
          <w:sz w:val="24"/>
          <w:szCs w:val="24"/>
        </w:rPr>
      </w:pPr>
    </w:p>
    <w:p w14:paraId="4A251C06" w14:textId="74D1B2FF" w:rsidR="00CE524D" w:rsidRPr="00CE524D" w:rsidRDefault="00CE524D" w:rsidP="00CC739D">
      <w:pPr>
        <w:jc w:val="both"/>
        <w:rPr>
          <w:rFonts w:ascii="Times New Roman" w:hAnsi="Times New Roman"/>
          <w:bCs/>
          <w:i/>
          <w:iCs/>
          <w:sz w:val="24"/>
          <w:szCs w:val="24"/>
        </w:rPr>
      </w:pPr>
      <w:r w:rsidRPr="00CE524D">
        <w:rPr>
          <w:rFonts w:ascii="Times New Roman" w:hAnsi="Times New Roman"/>
          <w:bCs/>
          <w:i/>
          <w:iCs/>
          <w:sz w:val="24"/>
          <w:szCs w:val="24"/>
        </w:rPr>
        <w:t>Il Consiglio di Istituto recepisce le informazioni ricevute.</w:t>
      </w:r>
    </w:p>
    <w:p w14:paraId="2BDD0449" w14:textId="77777777" w:rsidR="00294CAD" w:rsidRDefault="00294CAD" w:rsidP="00083CCE">
      <w:pPr>
        <w:rPr>
          <w:rFonts w:ascii="Times New Roman" w:hAnsi="Times New Roman"/>
          <w:b/>
          <w:sz w:val="24"/>
          <w:szCs w:val="24"/>
          <w:u w:val="single"/>
        </w:rPr>
      </w:pPr>
    </w:p>
    <w:p w14:paraId="61818A4C" w14:textId="4BE71F42" w:rsidR="00CC236C" w:rsidRPr="005B1D0A" w:rsidRDefault="006C09A9" w:rsidP="00CC236C">
      <w:pPr>
        <w:shd w:val="clear" w:color="auto" w:fill="FFFFFF"/>
        <w:spacing w:line="240" w:lineRule="auto"/>
        <w:rPr>
          <w:rFonts w:ascii="Times New Roman" w:eastAsia="Times New Roman" w:hAnsi="Times New Roman" w:cs="Times New Roman"/>
          <w:color w:val="000000"/>
          <w:sz w:val="24"/>
          <w:szCs w:val="24"/>
          <w:lang w:bidi="it-IT"/>
        </w:rPr>
      </w:pPr>
      <w:r>
        <w:rPr>
          <w:rFonts w:ascii="Times New Roman" w:hAnsi="Times New Roman"/>
          <w:b/>
          <w:sz w:val="24"/>
          <w:szCs w:val="24"/>
        </w:rPr>
        <w:t>Undicesim</w:t>
      </w:r>
      <w:r w:rsidR="00CC236C" w:rsidRPr="00B2329D">
        <w:rPr>
          <w:rFonts w:ascii="Times New Roman" w:hAnsi="Times New Roman"/>
          <w:b/>
          <w:sz w:val="24"/>
          <w:szCs w:val="24"/>
        </w:rPr>
        <w:t>o</w:t>
      </w:r>
      <w:r w:rsidR="00CC236C">
        <w:rPr>
          <w:rFonts w:ascii="Times New Roman" w:hAnsi="Times New Roman"/>
          <w:b/>
          <w:sz w:val="24"/>
          <w:szCs w:val="24"/>
        </w:rPr>
        <w:t xml:space="preserve"> punto all’Od.g.:</w:t>
      </w:r>
      <w:r w:rsidR="00CC236C" w:rsidRPr="00CC236C">
        <w:rPr>
          <w:rFonts w:ascii="Times New Roman" w:eastAsia="Times New Roman" w:hAnsi="Times New Roman" w:cs="Times New Roman"/>
          <w:color w:val="000000"/>
          <w:sz w:val="24"/>
          <w:szCs w:val="24"/>
          <w:lang w:bidi="it-IT"/>
        </w:rPr>
        <w:t xml:space="preserve"> </w:t>
      </w:r>
      <w:r w:rsidR="00CC236C" w:rsidRPr="00CC236C">
        <w:rPr>
          <w:rFonts w:ascii="Times New Roman" w:eastAsia="Times New Roman" w:hAnsi="Times New Roman" w:cs="Times New Roman"/>
          <w:b/>
          <w:bCs/>
          <w:color w:val="000000"/>
          <w:sz w:val="24"/>
          <w:szCs w:val="24"/>
          <w:u w:val="single"/>
          <w:lang w:bidi="it-IT"/>
        </w:rPr>
        <w:t>progettualità a.s. 2022-23</w:t>
      </w:r>
    </w:p>
    <w:p w14:paraId="4648B3FB" w14:textId="77777777" w:rsidR="00EA5422" w:rsidRPr="000C3B57" w:rsidRDefault="00EA5422" w:rsidP="00EA5422">
      <w:pPr>
        <w:contextualSpacing/>
        <w:jc w:val="both"/>
        <w:rPr>
          <w:rFonts w:ascii="Times New Roman" w:hAnsi="Times New Roman"/>
          <w:bCs/>
          <w:sz w:val="24"/>
          <w:szCs w:val="24"/>
        </w:rPr>
      </w:pPr>
      <w:r w:rsidRPr="000C3B57">
        <w:rPr>
          <w:rFonts w:ascii="Times New Roman" w:hAnsi="Times New Roman"/>
          <w:bCs/>
          <w:sz w:val="24"/>
          <w:szCs w:val="24"/>
        </w:rPr>
        <w:t xml:space="preserve">Il Dirigente Scolastico espone una sintesi delle proposte per il prossimo a.s., auspicando la prosecuzione delle azioni dalla riconosciuta ricaduta positiva sull’azione formativo-didattica, e lo sviluppo di nuove azioni sempre coerenti con il PTOF. Comunica, inoltre, la candidatura della scuola primaria al Progetto Frutta nelle scuole. Dopo ampia discussione, </w:t>
      </w:r>
    </w:p>
    <w:p w14:paraId="6E2D7F12" w14:textId="77777777" w:rsidR="00EA5422" w:rsidRPr="00EA5422" w:rsidRDefault="00EA5422" w:rsidP="00EA5422">
      <w:pPr>
        <w:pStyle w:val="Default"/>
        <w:jc w:val="center"/>
        <w:rPr>
          <w:rFonts w:ascii="Times New Roman" w:eastAsia="Arial" w:hAnsi="Times New Roman" w:cs="Arial"/>
          <w:bCs/>
          <w:color w:val="auto"/>
          <w:lang w:eastAsia="it-IT"/>
        </w:rPr>
      </w:pPr>
    </w:p>
    <w:p w14:paraId="6270BC0A" w14:textId="7EA177EA" w:rsidR="00EA5422" w:rsidRPr="00EA5422" w:rsidRDefault="00EA5422" w:rsidP="00EA5422">
      <w:pPr>
        <w:pStyle w:val="Default"/>
        <w:jc w:val="center"/>
        <w:rPr>
          <w:rFonts w:ascii="Times New Roman" w:eastAsia="Arial" w:hAnsi="Times New Roman" w:cs="Arial"/>
          <w:bCs/>
          <w:color w:val="auto"/>
          <w:lang w:eastAsia="it-IT"/>
        </w:rPr>
      </w:pPr>
      <w:r w:rsidRPr="00EA5422">
        <w:rPr>
          <w:rFonts w:ascii="Times New Roman" w:eastAsia="Arial" w:hAnsi="Times New Roman" w:cs="Arial"/>
          <w:bCs/>
          <w:color w:val="auto"/>
          <w:lang w:eastAsia="it-IT"/>
        </w:rPr>
        <w:t xml:space="preserve">il </w:t>
      </w:r>
      <w:r w:rsidR="000C3B57">
        <w:rPr>
          <w:rFonts w:ascii="Times New Roman" w:eastAsia="Arial" w:hAnsi="Times New Roman" w:cs="Arial"/>
          <w:bCs/>
          <w:color w:val="auto"/>
          <w:lang w:eastAsia="it-IT"/>
        </w:rPr>
        <w:t>Consiglio di Istituto</w:t>
      </w:r>
    </w:p>
    <w:p w14:paraId="19EAB80F" w14:textId="77777777" w:rsidR="00EA5422" w:rsidRPr="00EA5422" w:rsidRDefault="00EA5422" w:rsidP="00EA5422">
      <w:pPr>
        <w:tabs>
          <w:tab w:val="left" w:pos="1872"/>
          <w:tab w:val="left" w:pos="1873"/>
        </w:tabs>
        <w:ind w:right="-1"/>
        <w:jc w:val="center"/>
        <w:rPr>
          <w:rFonts w:ascii="Times New Roman" w:hAnsi="Times New Roman"/>
          <w:bCs/>
          <w:sz w:val="24"/>
          <w:szCs w:val="24"/>
        </w:rPr>
      </w:pPr>
    </w:p>
    <w:p w14:paraId="5CA3C48E" w14:textId="77777777" w:rsidR="00EA5422" w:rsidRPr="000C3B57" w:rsidRDefault="00EA5422" w:rsidP="00EA5422">
      <w:pPr>
        <w:tabs>
          <w:tab w:val="left" w:pos="1872"/>
          <w:tab w:val="left" w:pos="1873"/>
        </w:tabs>
        <w:ind w:right="-1"/>
        <w:jc w:val="both"/>
        <w:rPr>
          <w:rFonts w:ascii="Times New Roman" w:hAnsi="Times New Roman" w:cs="Times New Roman"/>
          <w:sz w:val="24"/>
          <w:szCs w:val="24"/>
        </w:rPr>
      </w:pPr>
      <w:r w:rsidRPr="000C3B57">
        <w:rPr>
          <w:rFonts w:ascii="Times New Roman" w:hAnsi="Times New Roman" w:cs="Times New Roman"/>
          <w:sz w:val="24"/>
          <w:szCs w:val="24"/>
        </w:rPr>
        <w:t>all‘unanimità</w:t>
      </w:r>
    </w:p>
    <w:p w14:paraId="11B862C4" w14:textId="77777777" w:rsidR="00EA5422" w:rsidRDefault="00EA5422" w:rsidP="00EA5422">
      <w:pPr>
        <w:tabs>
          <w:tab w:val="left" w:pos="1872"/>
          <w:tab w:val="left" w:pos="1873"/>
        </w:tabs>
        <w:ind w:right="-1"/>
        <w:rPr>
          <w:rStyle w:val="Nessuno"/>
          <w:rFonts w:eastAsia="Calibri" w:cs="Comic Sans MS"/>
          <w:b/>
          <w:bCs/>
          <w:color w:val="000000"/>
          <w:sz w:val="24"/>
          <w:szCs w:val="24"/>
          <w:shd w:val="clear" w:color="auto" w:fill="FEFFFE"/>
          <w:lang w:eastAsia="en-US"/>
        </w:rPr>
      </w:pPr>
    </w:p>
    <w:p w14:paraId="69B1B13F" w14:textId="724C2E7F" w:rsidR="00EA5422" w:rsidRPr="00EA5422" w:rsidRDefault="00EA5422" w:rsidP="00EA5422">
      <w:pPr>
        <w:shd w:val="clear" w:color="auto" w:fill="FFFFFF"/>
        <w:spacing w:line="240" w:lineRule="auto"/>
        <w:jc w:val="center"/>
        <w:rPr>
          <w:rFonts w:ascii="Times New Roman" w:hAnsi="Times New Roman"/>
          <w:b/>
          <w:sz w:val="24"/>
          <w:szCs w:val="24"/>
        </w:rPr>
      </w:pPr>
      <w:r w:rsidRPr="00EA5422">
        <w:rPr>
          <w:rFonts w:ascii="Times New Roman" w:hAnsi="Times New Roman"/>
          <w:b/>
          <w:sz w:val="24"/>
          <w:szCs w:val="24"/>
        </w:rPr>
        <w:t xml:space="preserve">delibera (n. </w:t>
      </w:r>
      <w:r>
        <w:rPr>
          <w:rFonts w:ascii="Times New Roman" w:hAnsi="Times New Roman"/>
          <w:b/>
          <w:sz w:val="24"/>
          <w:szCs w:val="24"/>
        </w:rPr>
        <w:t>49</w:t>
      </w:r>
      <w:r w:rsidR="00CB1EC3">
        <w:rPr>
          <w:rFonts w:ascii="Times New Roman" w:hAnsi="Times New Roman"/>
          <w:b/>
          <w:sz w:val="24"/>
          <w:szCs w:val="24"/>
        </w:rPr>
        <w:t>8</w:t>
      </w:r>
      <w:r w:rsidRPr="00EA5422">
        <w:rPr>
          <w:rFonts w:ascii="Times New Roman" w:hAnsi="Times New Roman"/>
          <w:b/>
          <w:sz w:val="24"/>
          <w:szCs w:val="24"/>
        </w:rPr>
        <w:t>)</w:t>
      </w:r>
    </w:p>
    <w:p w14:paraId="60E9B8FE" w14:textId="77777777" w:rsidR="00EA5422" w:rsidRDefault="00EA5422" w:rsidP="00EA5422">
      <w:pPr>
        <w:contextualSpacing/>
        <w:jc w:val="both"/>
        <w:rPr>
          <w:rStyle w:val="Nessuno"/>
          <w:rFonts w:eastAsia="Calibri" w:cs="Comic Sans MS"/>
          <w:color w:val="000000"/>
          <w:sz w:val="24"/>
          <w:szCs w:val="24"/>
          <w:shd w:val="clear" w:color="auto" w:fill="FEFFFE"/>
          <w:lang w:eastAsia="en-US"/>
        </w:rPr>
      </w:pPr>
    </w:p>
    <w:p w14:paraId="016AD2D3" w14:textId="77777777" w:rsidR="00EA5422" w:rsidRPr="000C3B57" w:rsidRDefault="00EA5422" w:rsidP="00EA5422">
      <w:pPr>
        <w:contextualSpacing/>
        <w:jc w:val="both"/>
        <w:rPr>
          <w:rFonts w:ascii="Times New Roman" w:hAnsi="Times New Roman" w:cs="Times New Roman"/>
          <w:i/>
          <w:iCs/>
          <w:color w:val="000000"/>
          <w:sz w:val="24"/>
          <w:szCs w:val="24"/>
        </w:rPr>
      </w:pPr>
      <w:r w:rsidRPr="000C3B57">
        <w:rPr>
          <w:rFonts w:ascii="Times New Roman" w:hAnsi="Times New Roman" w:cs="Times New Roman"/>
          <w:i/>
          <w:iCs/>
          <w:color w:val="000000"/>
          <w:sz w:val="24"/>
          <w:szCs w:val="24"/>
        </w:rPr>
        <w:t>l’adesione al Progetto Frutta nelle scuole a.s. 2022-23.</w:t>
      </w:r>
    </w:p>
    <w:p w14:paraId="10C75D29" w14:textId="28759AE9" w:rsidR="00294CAD" w:rsidRDefault="00294CAD" w:rsidP="00083CCE">
      <w:pPr>
        <w:rPr>
          <w:rFonts w:ascii="Times New Roman" w:hAnsi="Times New Roman"/>
          <w:b/>
          <w:sz w:val="24"/>
          <w:szCs w:val="24"/>
          <w:u w:val="single"/>
        </w:rPr>
      </w:pPr>
    </w:p>
    <w:p w14:paraId="0FCA5650" w14:textId="4E53AE09" w:rsidR="00CC236C" w:rsidRPr="00CC236C" w:rsidRDefault="006C09A9" w:rsidP="00CC236C">
      <w:pPr>
        <w:spacing w:after="160" w:line="259" w:lineRule="auto"/>
        <w:contextualSpacing/>
        <w:rPr>
          <w:color w:val="000000"/>
          <w:sz w:val="24"/>
          <w:szCs w:val="24"/>
        </w:rPr>
      </w:pPr>
      <w:r>
        <w:rPr>
          <w:rFonts w:ascii="Times New Roman" w:hAnsi="Times New Roman"/>
          <w:b/>
          <w:sz w:val="24"/>
          <w:szCs w:val="24"/>
        </w:rPr>
        <w:t>Dodicesim</w:t>
      </w:r>
      <w:r w:rsidR="00CC236C" w:rsidRPr="00CC236C">
        <w:rPr>
          <w:rFonts w:ascii="Times New Roman" w:hAnsi="Times New Roman"/>
          <w:b/>
          <w:sz w:val="24"/>
          <w:szCs w:val="24"/>
        </w:rPr>
        <w:t>o punto all’O.d.G.:</w:t>
      </w:r>
      <w:r w:rsidR="00CC236C" w:rsidRPr="00CC236C">
        <w:rPr>
          <w:color w:val="000000"/>
          <w:sz w:val="24"/>
          <w:szCs w:val="24"/>
        </w:rPr>
        <w:t xml:space="preserve"> </w:t>
      </w:r>
      <w:r w:rsidR="00CC236C" w:rsidRPr="00840390">
        <w:rPr>
          <w:rFonts w:ascii="Times New Roman" w:hAnsi="Times New Roman"/>
          <w:b/>
          <w:sz w:val="24"/>
          <w:szCs w:val="24"/>
          <w:u w:val="single"/>
        </w:rPr>
        <w:t>adattamento calendario scolastico 2022-23</w:t>
      </w:r>
    </w:p>
    <w:p w14:paraId="6AA7048D" w14:textId="5C329CE4" w:rsidR="00840390" w:rsidRPr="00840390" w:rsidRDefault="00840390" w:rsidP="00840390">
      <w:pPr>
        <w:spacing w:after="200"/>
        <w:jc w:val="both"/>
        <w:rPr>
          <w:rFonts w:ascii="Times New Roman" w:hAnsi="Times New Roman" w:cs="Times New Roman"/>
          <w:i/>
          <w:iCs/>
          <w:color w:val="000000"/>
          <w:sz w:val="24"/>
          <w:szCs w:val="24"/>
        </w:rPr>
      </w:pPr>
      <w:bookmarkStart w:id="18" w:name="_Hlk107581600"/>
      <w:r w:rsidRPr="00840390">
        <w:rPr>
          <w:rFonts w:ascii="Times New Roman" w:hAnsi="Times New Roman"/>
          <w:bCs/>
          <w:sz w:val="24"/>
          <w:szCs w:val="24"/>
        </w:rPr>
        <w:t>Il Dirigente Scolastico dà la parola alle ins.ti Novello e Pellizzaro, che illustrano al Co</w:t>
      </w:r>
      <w:r w:rsidR="000C3B57">
        <w:rPr>
          <w:rFonts w:ascii="Times New Roman" w:hAnsi="Times New Roman"/>
          <w:bCs/>
          <w:sz w:val="24"/>
          <w:szCs w:val="24"/>
        </w:rPr>
        <w:t>nsiglio</w:t>
      </w:r>
      <w:r w:rsidRPr="00840390">
        <w:rPr>
          <w:rFonts w:ascii="Times New Roman" w:hAnsi="Times New Roman"/>
          <w:bCs/>
          <w:sz w:val="24"/>
          <w:szCs w:val="24"/>
        </w:rPr>
        <w:t xml:space="preserve"> la proposta di adeguamento del calendario scolastico 2022/23, già </w:t>
      </w:r>
      <w:r w:rsidR="000C3B57">
        <w:rPr>
          <w:rFonts w:ascii="Times New Roman" w:hAnsi="Times New Roman"/>
          <w:bCs/>
          <w:sz w:val="24"/>
          <w:szCs w:val="24"/>
        </w:rPr>
        <w:t xml:space="preserve">approvata in sede di Collegio Docenti, </w:t>
      </w:r>
      <w:r w:rsidRPr="00840390">
        <w:rPr>
          <w:rFonts w:ascii="Times New Roman" w:hAnsi="Times New Roman"/>
          <w:bCs/>
          <w:sz w:val="24"/>
          <w:szCs w:val="24"/>
        </w:rPr>
        <w:t>Si apre una fattiva discussione al termine della quale, il Co</w:t>
      </w:r>
      <w:r w:rsidR="000C3B57">
        <w:rPr>
          <w:rFonts w:ascii="Times New Roman" w:hAnsi="Times New Roman"/>
          <w:bCs/>
          <w:sz w:val="24"/>
          <w:szCs w:val="24"/>
        </w:rPr>
        <w:t>nsiglio</w:t>
      </w:r>
      <w:r w:rsidRPr="00840390">
        <w:rPr>
          <w:rFonts w:ascii="Times New Roman" w:hAnsi="Times New Roman"/>
          <w:bCs/>
          <w:sz w:val="24"/>
          <w:szCs w:val="24"/>
        </w:rPr>
        <w:t xml:space="preserve"> è chiamato a </w:t>
      </w:r>
      <w:r w:rsidRPr="00840390">
        <w:rPr>
          <w:rFonts w:ascii="Times New Roman" w:hAnsi="Times New Roman" w:cs="Times New Roman"/>
          <w:color w:val="000000"/>
          <w:sz w:val="24"/>
          <w:szCs w:val="24"/>
        </w:rPr>
        <w:t>deliberare.</w:t>
      </w:r>
    </w:p>
    <w:p w14:paraId="24668518" w14:textId="77777777" w:rsidR="00840390" w:rsidRPr="000C3B57" w:rsidRDefault="00840390" w:rsidP="00840390">
      <w:pPr>
        <w:spacing w:after="200"/>
        <w:jc w:val="both"/>
        <w:rPr>
          <w:rFonts w:ascii="Times New Roman" w:hAnsi="Times New Roman" w:cs="Times New Roman"/>
          <w:i/>
          <w:iCs/>
          <w:color w:val="000000"/>
          <w:sz w:val="24"/>
          <w:szCs w:val="24"/>
        </w:rPr>
      </w:pPr>
      <w:bookmarkStart w:id="19" w:name="_Hlk107580413"/>
      <w:bookmarkStart w:id="20" w:name="_Hlk107502234"/>
      <w:r w:rsidRPr="00840390">
        <w:rPr>
          <w:rFonts w:ascii="Times New Roman" w:hAnsi="Times New Roman" w:cs="Times New Roman"/>
          <w:i/>
          <w:iCs/>
          <w:color w:val="000000"/>
          <w:sz w:val="24"/>
          <w:szCs w:val="24"/>
        </w:rPr>
        <w:t xml:space="preserve">Vista la Deliberazione Giunta Regione Lazio n. </w:t>
      </w:r>
      <w:hyperlink r:id="rId6" w:history="1">
        <w:r w:rsidRPr="000C3B57">
          <w:rPr>
            <w:rFonts w:ascii="Times New Roman" w:hAnsi="Times New Roman" w:cs="Times New Roman"/>
            <w:i/>
            <w:iCs/>
            <w:color w:val="000000"/>
            <w:sz w:val="24"/>
            <w:szCs w:val="24"/>
          </w:rPr>
          <w:t>592258 del 16/06/2022 - Calendario scolastico 2022/2023</w:t>
        </w:r>
      </w:hyperlink>
      <w:r w:rsidRPr="000C3B57">
        <w:rPr>
          <w:rFonts w:ascii="Times New Roman" w:hAnsi="Times New Roman" w:cs="Times New Roman"/>
          <w:i/>
          <w:iCs/>
          <w:color w:val="000000"/>
          <w:sz w:val="24"/>
          <w:szCs w:val="24"/>
        </w:rPr>
        <w:t>;</w:t>
      </w:r>
    </w:p>
    <w:bookmarkEnd w:id="19"/>
    <w:p w14:paraId="0C0CA477" w14:textId="7AD57A68" w:rsidR="00840390" w:rsidRPr="00840390" w:rsidRDefault="00840390" w:rsidP="00840390">
      <w:pPr>
        <w:spacing w:after="200"/>
        <w:jc w:val="both"/>
        <w:rPr>
          <w:rFonts w:ascii="Times New Roman" w:hAnsi="Times New Roman" w:cs="Times New Roman"/>
          <w:i/>
          <w:iCs/>
          <w:color w:val="000000"/>
          <w:sz w:val="24"/>
          <w:szCs w:val="24"/>
        </w:rPr>
      </w:pPr>
      <w:r w:rsidRPr="00840390">
        <w:rPr>
          <w:rFonts w:ascii="Times New Roman" w:hAnsi="Times New Roman" w:cs="Times New Roman"/>
          <w:i/>
          <w:iCs/>
          <w:color w:val="000000"/>
          <w:sz w:val="24"/>
          <w:szCs w:val="24"/>
        </w:rPr>
        <w:t>Vista la proposta elaborata</w:t>
      </w:r>
      <w:r w:rsidR="000C3B57">
        <w:rPr>
          <w:rFonts w:ascii="Times New Roman" w:hAnsi="Times New Roman" w:cs="Times New Roman"/>
          <w:i/>
          <w:iCs/>
          <w:color w:val="000000"/>
          <w:sz w:val="24"/>
          <w:szCs w:val="24"/>
        </w:rPr>
        <w:t xml:space="preserve"> ed approvata dal Collegio Docenti del 28 giugno2022 con delibera n. </w:t>
      </w:r>
      <w:r w:rsidR="004A7F36">
        <w:rPr>
          <w:rFonts w:ascii="Times New Roman" w:hAnsi="Times New Roman" w:cs="Times New Roman"/>
          <w:i/>
          <w:iCs/>
          <w:color w:val="000000"/>
          <w:sz w:val="24"/>
          <w:szCs w:val="24"/>
        </w:rPr>
        <w:t>65</w:t>
      </w:r>
      <w:r w:rsidRPr="00840390">
        <w:rPr>
          <w:rFonts w:ascii="Times New Roman" w:hAnsi="Times New Roman" w:cs="Times New Roman"/>
          <w:i/>
          <w:iCs/>
          <w:color w:val="000000"/>
          <w:sz w:val="24"/>
          <w:szCs w:val="24"/>
        </w:rPr>
        <w:t>;</w:t>
      </w:r>
    </w:p>
    <w:p w14:paraId="00ADA6BA" w14:textId="77777777" w:rsidR="00840390" w:rsidRPr="00B2329D" w:rsidRDefault="00840390" w:rsidP="00840390">
      <w:pPr>
        <w:shd w:val="clear" w:color="auto" w:fill="FFFFFF"/>
        <w:spacing w:line="240" w:lineRule="auto"/>
        <w:jc w:val="center"/>
        <w:rPr>
          <w:rFonts w:ascii="Times New Roman" w:hAnsi="Times New Roman" w:cs="Times New Roman"/>
          <w:sz w:val="24"/>
          <w:szCs w:val="24"/>
        </w:rPr>
      </w:pPr>
      <w:r w:rsidRPr="00B2329D">
        <w:rPr>
          <w:rFonts w:ascii="Times New Roman" w:hAnsi="Times New Roman" w:cs="Times New Roman"/>
          <w:sz w:val="24"/>
          <w:szCs w:val="24"/>
        </w:rPr>
        <w:t>il Consiglio di Istituto</w:t>
      </w:r>
    </w:p>
    <w:p w14:paraId="20E1D80F" w14:textId="77777777" w:rsidR="00840390" w:rsidRPr="00B2329D" w:rsidRDefault="00840390" w:rsidP="00840390">
      <w:pPr>
        <w:shd w:val="clear" w:color="auto" w:fill="FFFFFF"/>
        <w:spacing w:line="240" w:lineRule="auto"/>
        <w:rPr>
          <w:rFonts w:ascii="Times New Roman" w:hAnsi="Times New Roman" w:cs="Times New Roman"/>
          <w:sz w:val="24"/>
          <w:szCs w:val="24"/>
        </w:rPr>
      </w:pPr>
    </w:p>
    <w:p w14:paraId="132A6A8E" w14:textId="77777777" w:rsidR="00840390" w:rsidRPr="00B2329D" w:rsidRDefault="00840390" w:rsidP="00840390">
      <w:pPr>
        <w:shd w:val="clear" w:color="auto" w:fill="FFFFFF"/>
        <w:spacing w:line="240" w:lineRule="auto"/>
        <w:rPr>
          <w:rFonts w:ascii="Times New Roman" w:hAnsi="Times New Roman" w:cs="Times New Roman"/>
          <w:sz w:val="24"/>
          <w:szCs w:val="24"/>
        </w:rPr>
      </w:pPr>
      <w:r w:rsidRPr="00B2329D">
        <w:rPr>
          <w:rFonts w:ascii="Times New Roman" w:hAnsi="Times New Roman" w:cs="Times New Roman"/>
          <w:sz w:val="24"/>
          <w:szCs w:val="24"/>
        </w:rPr>
        <w:t>all’unanimità</w:t>
      </w:r>
    </w:p>
    <w:p w14:paraId="5D4683EB" w14:textId="008B5135" w:rsidR="00840390" w:rsidRPr="00B2329D" w:rsidRDefault="00840390" w:rsidP="00840390">
      <w:pPr>
        <w:shd w:val="clear" w:color="auto" w:fill="FFFFFF"/>
        <w:spacing w:line="240" w:lineRule="auto"/>
        <w:jc w:val="center"/>
        <w:rPr>
          <w:rFonts w:ascii="Times New Roman" w:hAnsi="Times New Roman"/>
          <w:b/>
          <w:sz w:val="24"/>
          <w:szCs w:val="24"/>
        </w:rPr>
      </w:pPr>
      <w:r w:rsidRPr="00B2329D">
        <w:rPr>
          <w:rFonts w:ascii="Times New Roman" w:hAnsi="Times New Roman"/>
          <w:b/>
          <w:sz w:val="24"/>
          <w:szCs w:val="24"/>
        </w:rPr>
        <w:t>delibera (n.49</w:t>
      </w:r>
      <w:r w:rsidR="00CB1EC3">
        <w:rPr>
          <w:rFonts w:ascii="Times New Roman" w:hAnsi="Times New Roman"/>
          <w:b/>
          <w:sz w:val="24"/>
          <w:szCs w:val="24"/>
        </w:rPr>
        <w:t>9</w:t>
      </w:r>
      <w:r w:rsidRPr="00B2329D">
        <w:rPr>
          <w:rFonts w:ascii="Times New Roman" w:hAnsi="Times New Roman"/>
          <w:b/>
          <w:sz w:val="24"/>
          <w:szCs w:val="24"/>
        </w:rPr>
        <w:t>)</w:t>
      </w:r>
    </w:p>
    <w:p w14:paraId="7C115D4F" w14:textId="77777777" w:rsidR="00840390" w:rsidRPr="002F392B" w:rsidRDefault="00840390" w:rsidP="00840390">
      <w:pPr>
        <w:pBdr>
          <w:top w:val="nil"/>
          <w:left w:val="nil"/>
          <w:bottom w:val="nil"/>
          <w:right w:val="nil"/>
          <w:between w:val="nil"/>
          <w:bar w:val="nil"/>
        </w:pBdr>
        <w:jc w:val="center"/>
        <w:rPr>
          <w:sz w:val="24"/>
          <w:szCs w:val="24"/>
          <w:lang w:eastAsia="x-none"/>
        </w:rPr>
      </w:pPr>
    </w:p>
    <w:p w14:paraId="41358E38" w14:textId="233472C4" w:rsidR="00840390" w:rsidRDefault="00840390" w:rsidP="00840390">
      <w:pPr>
        <w:spacing w:line="240" w:lineRule="auto"/>
        <w:jc w:val="both"/>
        <w:rPr>
          <w:rFonts w:ascii="Times New Roman" w:hAnsi="Times New Roman" w:cs="Times New Roman"/>
          <w:i/>
          <w:iCs/>
          <w:color w:val="000000"/>
          <w:sz w:val="24"/>
          <w:szCs w:val="24"/>
        </w:rPr>
      </w:pPr>
      <w:r w:rsidRPr="00840390">
        <w:rPr>
          <w:rFonts w:ascii="Times New Roman" w:hAnsi="Times New Roman" w:cs="Times New Roman"/>
          <w:i/>
          <w:iCs/>
          <w:color w:val="000000"/>
          <w:sz w:val="24"/>
          <w:szCs w:val="24"/>
        </w:rPr>
        <w:t>nel rispetto del numero minimo di giorni previsto dalla normativa vigente, la seguente proposta di adattamento del calendario scolastico per l’a.s. 2022-23:</w:t>
      </w:r>
    </w:p>
    <w:p w14:paraId="2E239B8D" w14:textId="77777777" w:rsidR="00C463CA" w:rsidRPr="00840390" w:rsidRDefault="00C463CA" w:rsidP="00840390">
      <w:pPr>
        <w:spacing w:line="240" w:lineRule="auto"/>
        <w:jc w:val="both"/>
        <w:rPr>
          <w:rFonts w:ascii="Times New Roman" w:hAnsi="Times New Roman" w:cs="Times New Roman"/>
          <w:iCs/>
          <w:color w:val="000000"/>
        </w:rPr>
      </w:pPr>
    </w:p>
    <w:p w14:paraId="3E9DD130" w14:textId="78B06C37" w:rsidR="00840390" w:rsidRPr="00840390" w:rsidRDefault="00840390" w:rsidP="00840390">
      <w:pPr>
        <w:spacing w:line="240" w:lineRule="auto"/>
        <w:jc w:val="both"/>
        <w:rPr>
          <w:rFonts w:ascii="Times New Roman" w:hAnsi="Times New Roman" w:cs="Times New Roman"/>
          <w:i/>
          <w:iCs/>
          <w:color w:val="000000"/>
          <w:sz w:val="24"/>
          <w:szCs w:val="24"/>
        </w:rPr>
      </w:pPr>
      <w:r w:rsidRPr="00840390">
        <w:rPr>
          <w:rFonts w:ascii="Times New Roman" w:hAnsi="Times New Roman" w:cs="Times New Roman"/>
          <w:i/>
          <w:iCs/>
          <w:color w:val="000000"/>
          <w:sz w:val="24"/>
          <w:szCs w:val="24"/>
        </w:rPr>
        <w:t>Inizio attività didattica giovedì 1</w:t>
      </w:r>
      <w:r w:rsidR="006C09A9">
        <w:rPr>
          <w:rFonts w:ascii="Times New Roman" w:hAnsi="Times New Roman" w:cs="Times New Roman"/>
          <w:i/>
          <w:iCs/>
          <w:color w:val="000000"/>
          <w:sz w:val="24"/>
          <w:szCs w:val="24"/>
        </w:rPr>
        <w:t>3</w:t>
      </w:r>
      <w:r w:rsidRPr="00840390">
        <w:rPr>
          <w:rFonts w:ascii="Times New Roman" w:hAnsi="Times New Roman" w:cs="Times New Roman"/>
          <w:i/>
          <w:iCs/>
          <w:color w:val="000000"/>
          <w:sz w:val="24"/>
          <w:szCs w:val="24"/>
        </w:rPr>
        <w:t xml:space="preserve"> settembre 2022 </w:t>
      </w:r>
    </w:p>
    <w:p w14:paraId="476EE5EB" w14:textId="27133B9A" w:rsidR="00840390" w:rsidRDefault="00840390" w:rsidP="00840390">
      <w:pPr>
        <w:spacing w:line="240" w:lineRule="auto"/>
        <w:jc w:val="both"/>
        <w:rPr>
          <w:rFonts w:ascii="Times New Roman" w:hAnsi="Times New Roman" w:cs="Times New Roman"/>
          <w:i/>
          <w:iCs/>
          <w:color w:val="000000"/>
          <w:sz w:val="24"/>
          <w:szCs w:val="24"/>
        </w:rPr>
      </w:pPr>
      <w:r w:rsidRPr="00840390">
        <w:rPr>
          <w:rFonts w:ascii="Times New Roman" w:hAnsi="Times New Roman" w:cs="Times New Roman"/>
          <w:i/>
          <w:iCs/>
          <w:color w:val="000000"/>
          <w:sz w:val="24"/>
          <w:szCs w:val="24"/>
        </w:rPr>
        <w:t>Conclusione giovedì 8 giugno 2023 primaria e secondaria, 30 giugno 2023 scuola infanzia</w:t>
      </w:r>
    </w:p>
    <w:p w14:paraId="27E25272" w14:textId="77777777" w:rsidR="00C463CA" w:rsidRPr="00840390" w:rsidRDefault="00C463CA" w:rsidP="00840390">
      <w:pPr>
        <w:spacing w:line="240" w:lineRule="auto"/>
        <w:jc w:val="both"/>
        <w:rPr>
          <w:rFonts w:ascii="Times New Roman" w:hAnsi="Times New Roman" w:cs="Times New Roman"/>
          <w:i/>
          <w:iCs/>
          <w:color w:val="000000"/>
          <w:sz w:val="24"/>
          <w:szCs w:val="24"/>
        </w:rPr>
      </w:pPr>
    </w:p>
    <w:p w14:paraId="04774D27" w14:textId="77777777" w:rsidR="00840390" w:rsidRPr="00840390" w:rsidRDefault="00840390" w:rsidP="00840390">
      <w:pPr>
        <w:spacing w:line="240" w:lineRule="auto"/>
        <w:jc w:val="both"/>
        <w:rPr>
          <w:rFonts w:ascii="Times New Roman" w:hAnsi="Times New Roman" w:cs="Times New Roman"/>
          <w:i/>
          <w:iCs/>
          <w:color w:val="000000"/>
          <w:sz w:val="24"/>
          <w:szCs w:val="24"/>
        </w:rPr>
      </w:pPr>
      <w:r w:rsidRPr="00840390">
        <w:rPr>
          <w:rFonts w:ascii="Times New Roman" w:hAnsi="Times New Roman" w:cs="Times New Roman"/>
          <w:i/>
          <w:iCs/>
          <w:color w:val="000000"/>
          <w:sz w:val="24"/>
          <w:szCs w:val="24"/>
        </w:rPr>
        <w:t>FESTIVI:</w:t>
      </w:r>
    </w:p>
    <w:p w14:paraId="6FD79068" w14:textId="77777777" w:rsidR="00840390" w:rsidRPr="00840390" w:rsidRDefault="00840390" w:rsidP="00840390">
      <w:pPr>
        <w:spacing w:line="240" w:lineRule="auto"/>
        <w:jc w:val="both"/>
        <w:rPr>
          <w:rFonts w:ascii="Times New Roman" w:hAnsi="Times New Roman" w:cs="Times New Roman"/>
          <w:i/>
          <w:iCs/>
          <w:color w:val="000000"/>
          <w:sz w:val="24"/>
          <w:szCs w:val="24"/>
        </w:rPr>
      </w:pPr>
      <w:bookmarkStart w:id="21" w:name="_Hlk107580523"/>
      <w:bookmarkStart w:id="22" w:name="_Hlk107572226"/>
      <w:r w:rsidRPr="00840390">
        <w:rPr>
          <w:rFonts w:ascii="Times New Roman" w:hAnsi="Times New Roman" w:cs="Times New Roman"/>
          <w:i/>
          <w:iCs/>
          <w:color w:val="000000"/>
          <w:sz w:val="24"/>
          <w:szCs w:val="24"/>
        </w:rPr>
        <w:t>1° novembre 2022</w:t>
      </w:r>
    </w:p>
    <w:p w14:paraId="3BCBCB4F" w14:textId="77777777" w:rsidR="00840390" w:rsidRPr="00840390" w:rsidRDefault="00840390" w:rsidP="00840390">
      <w:pPr>
        <w:spacing w:line="240" w:lineRule="auto"/>
        <w:jc w:val="both"/>
        <w:rPr>
          <w:rFonts w:ascii="Times New Roman" w:hAnsi="Times New Roman" w:cs="Times New Roman"/>
          <w:i/>
          <w:iCs/>
          <w:color w:val="000000"/>
          <w:sz w:val="24"/>
          <w:szCs w:val="24"/>
        </w:rPr>
      </w:pPr>
      <w:r w:rsidRPr="00840390">
        <w:rPr>
          <w:rFonts w:ascii="Times New Roman" w:hAnsi="Times New Roman" w:cs="Times New Roman"/>
          <w:i/>
          <w:iCs/>
          <w:color w:val="000000"/>
          <w:sz w:val="24"/>
          <w:szCs w:val="24"/>
        </w:rPr>
        <w:t>8 dicembre</w:t>
      </w:r>
    </w:p>
    <w:p w14:paraId="14437456" w14:textId="77777777" w:rsidR="00840390" w:rsidRPr="00840390" w:rsidRDefault="00840390" w:rsidP="00840390">
      <w:pPr>
        <w:spacing w:line="240" w:lineRule="auto"/>
        <w:jc w:val="both"/>
        <w:rPr>
          <w:rFonts w:ascii="Times New Roman" w:hAnsi="Times New Roman" w:cs="Times New Roman"/>
          <w:i/>
          <w:iCs/>
          <w:color w:val="000000"/>
          <w:sz w:val="24"/>
          <w:szCs w:val="24"/>
        </w:rPr>
      </w:pPr>
      <w:r w:rsidRPr="00840390">
        <w:rPr>
          <w:rFonts w:ascii="Times New Roman" w:hAnsi="Times New Roman" w:cs="Times New Roman"/>
          <w:i/>
          <w:iCs/>
          <w:color w:val="000000"/>
          <w:sz w:val="24"/>
          <w:szCs w:val="24"/>
        </w:rPr>
        <w:t>25 dicembre Natale</w:t>
      </w:r>
    </w:p>
    <w:p w14:paraId="7AD2CA86" w14:textId="77777777" w:rsidR="00840390" w:rsidRPr="00840390" w:rsidRDefault="00840390" w:rsidP="00840390">
      <w:pPr>
        <w:spacing w:line="240" w:lineRule="auto"/>
        <w:jc w:val="both"/>
        <w:rPr>
          <w:rFonts w:ascii="Times New Roman" w:hAnsi="Times New Roman" w:cs="Times New Roman"/>
          <w:i/>
          <w:iCs/>
          <w:color w:val="000000"/>
          <w:sz w:val="24"/>
          <w:szCs w:val="24"/>
        </w:rPr>
      </w:pPr>
      <w:r w:rsidRPr="00840390">
        <w:rPr>
          <w:rFonts w:ascii="Times New Roman" w:hAnsi="Times New Roman" w:cs="Times New Roman"/>
          <w:i/>
          <w:iCs/>
          <w:color w:val="000000"/>
          <w:sz w:val="24"/>
          <w:szCs w:val="24"/>
        </w:rPr>
        <w:t>26 dicembre Santo Stefano</w:t>
      </w:r>
    </w:p>
    <w:p w14:paraId="03B07B3B" w14:textId="77777777" w:rsidR="00840390" w:rsidRPr="00840390" w:rsidRDefault="00840390" w:rsidP="00840390">
      <w:pPr>
        <w:spacing w:line="240" w:lineRule="auto"/>
        <w:jc w:val="both"/>
        <w:rPr>
          <w:rFonts w:ascii="Times New Roman" w:hAnsi="Times New Roman" w:cs="Times New Roman"/>
          <w:i/>
          <w:iCs/>
          <w:color w:val="000000"/>
          <w:sz w:val="24"/>
          <w:szCs w:val="24"/>
        </w:rPr>
      </w:pPr>
      <w:r w:rsidRPr="00840390">
        <w:rPr>
          <w:rFonts w:ascii="Times New Roman" w:hAnsi="Times New Roman" w:cs="Times New Roman"/>
          <w:i/>
          <w:iCs/>
          <w:color w:val="000000"/>
          <w:sz w:val="24"/>
          <w:szCs w:val="24"/>
        </w:rPr>
        <w:t>1gennaio 2023 Capodanno</w:t>
      </w:r>
    </w:p>
    <w:p w14:paraId="24744659" w14:textId="77777777" w:rsidR="00840390" w:rsidRPr="00840390" w:rsidRDefault="00840390" w:rsidP="00840390">
      <w:pPr>
        <w:spacing w:line="240" w:lineRule="auto"/>
        <w:jc w:val="both"/>
        <w:rPr>
          <w:rFonts w:ascii="Times New Roman" w:hAnsi="Times New Roman" w:cs="Times New Roman"/>
          <w:i/>
          <w:iCs/>
          <w:color w:val="000000"/>
          <w:sz w:val="24"/>
          <w:szCs w:val="24"/>
        </w:rPr>
      </w:pPr>
      <w:r w:rsidRPr="00840390">
        <w:rPr>
          <w:rFonts w:ascii="Times New Roman" w:hAnsi="Times New Roman" w:cs="Times New Roman"/>
          <w:i/>
          <w:iCs/>
          <w:color w:val="000000"/>
          <w:sz w:val="24"/>
          <w:szCs w:val="24"/>
        </w:rPr>
        <w:t>6 gennaio, Epifania</w:t>
      </w:r>
    </w:p>
    <w:p w14:paraId="1BBB9BDA" w14:textId="77777777" w:rsidR="00840390" w:rsidRPr="00840390" w:rsidRDefault="00840390" w:rsidP="00840390">
      <w:pPr>
        <w:spacing w:line="240" w:lineRule="auto"/>
        <w:jc w:val="both"/>
        <w:rPr>
          <w:rFonts w:ascii="Times New Roman" w:hAnsi="Times New Roman" w:cs="Times New Roman"/>
          <w:i/>
          <w:iCs/>
          <w:color w:val="000000"/>
          <w:sz w:val="24"/>
          <w:szCs w:val="24"/>
        </w:rPr>
      </w:pPr>
      <w:r w:rsidRPr="00840390">
        <w:rPr>
          <w:rFonts w:ascii="Times New Roman" w:hAnsi="Times New Roman" w:cs="Times New Roman"/>
          <w:i/>
          <w:iCs/>
          <w:color w:val="000000"/>
          <w:sz w:val="24"/>
          <w:szCs w:val="24"/>
        </w:rPr>
        <w:t>9 aprile, Pasqua</w:t>
      </w:r>
    </w:p>
    <w:p w14:paraId="0756B3AB" w14:textId="77777777" w:rsidR="00840390" w:rsidRPr="00840390" w:rsidRDefault="00840390" w:rsidP="00840390">
      <w:pPr>
        <w:spacing w:line="240" w:lineRule="auto"/>
        <w:jc w:val="both"/>
        <w:rPr>
          <w:rFonts w:ascii="Times New Roman" w:hAnsi="Times New Roman" w:cs="Times New Roman"/>
          <w:i/>
          <w:iCs/>
          <w:color w:val="000000"/>
          <w:sz w:val="24"/>
          <w:szCs w:val="24"/>
        </w:rPr>
      </w:pPr>
      <w:r w:rsidRPr="00840390">
        <w:rPr>
          <w:rFonts w:ascii="Times New Roman" w:hAnsi="Times New Roman" w:cs="Times New Roman"/>
          <w:i/>
          <w:iCs/>
          <w:color w:val="000000"/>
          <w:sz w:val="24"/>
          <w:szCs w:val="24"/>
        </w:rPr>
        <w:lastRenderedPageBreak/>
        <w:t>10 aprile, Lunedì dell’Angelo</w:t>
      </w:r>
    </w:p>
    <w:p w14:paraId="243766D0" w14:textId="77777777" w:rsidR="00840390" w:rsidRPr="00840390" w:rsidRDefault="00840390" w:rsidP="00840390">
      <w:pPr>
        <w:spacing w:line="240" w:lineRule="auto"/>
        <w:jc w:val="both"/>
        <w:rPr>
          <w:rFonts w:ascii="Times New Roman" w:hAnsi="Times New Roman" w:cs="Times New Roman"/>
          <w:i/>
          <w:iCs/>
          <w:color w:val="000000"/>
          <w:sz w:val="24"/>
          <w:szCs w:val="24"/>
        </w:rPr>
      </w:pPr>
      <w:r w:rsidRPr="00840390">
        <w:rPr>
          <w:rFonts w:ascii="Times New Roman" w:hAnsi="Times New Roman" w:cs="Times New Roman"/>
          <w:i/>
          <w:iCs/>
          <w:color w:val="000000"/>
          <w:sz w:val="24"/>
          <w:szCs w:val="24"/>
        </w:rPr>
        <w:t>25 aprile, Festa della Liberazione</w:t>
      </w:r>
    </w:p>
    <w:p w14:paraId="7C6FFC2C" w14:textId="77777777" w:rsidR="00840390" w:rsidRPr="00840390" w:rsidRDefault="00840390" w:rsidP="00840390">
      <w:pPr>
        <w:spacing w:line="240" w:lineRule="auto"/>
        <w:jc w:val="both"/>
        <w:rPr>
          <w:rFonts w:ascii="Times New Roman" w:hAnsi="Times New Roman" w:cs="Times New Roman"/>
          <w:i/>
          <w:iCs/>
          <w:color w:val="000000"/>
          <w:sz w:val="24"/>
          <w:szCs w:val="24"/>
        </w:rPr>
      </w:pPr>
      <w:r w:rsidRPr="00840390">
        <w:rPr>
          <w:rFonts w:ascii="Times New Roman" w:hAnsi="Times New Roman" w:cs="Times New Roman"/>
          <w:i/>
          <w:iCs/>
          <w:color w:val="000000"/>
          <w:sz w:val="24"/>
          <w:szCs w:val="24"/>
        </w:rPr>
        <w:t>1° maggio, Festa del Lavoro</w:t>
      </w:r>
    </w:p>
    <w:p w14:paraId="6F2A102E" w14:textId="77777777" w:rsidR="00840390" w:rsidRPr="00840390" w:rsidRDefault="00840390" w:rsidP="00840390">
      <w:pPr>
        <w:spacing w:line="240" w:lineRule="auto"/>
        <w:jc w:val="both"/>
        <w:rPr>
          <w:rFonts w:ascii="Times New Roman" w:hAnsi="Times New Roman" w:cs="Times New Roman"/>
          <w:i/>
          <w:iCs/>
          <w:color w:val="000000"/>
          <w:sz w:val="24"/>
          <w:szCs w:val="24"/>
        </w:rPr>
      </w:pPr>
      <w:r w:rsidRPr="00840390">
        <w:rPr>
          <w:rFonts w:ascii="Times New Roman" w:hAnsi="Times New Roman" w:cs="Times New Roman"/>
          <w:i/>
          <w:iCs/>
          <w:color w:val="000000"/>
          <w:sz w:val="24"/>
          <w:szCs w:val="24"/>
        </w:rPr>
        <w:t>2 giugno, Festa della Repubblica</w:t>
      </w:r>
    </w:p>
    <w:p w14:paraId="3BBB99A4" w14:textId="77777777" w:rsidR="00840390" w:rsidRPr="00840390" w:rsidRDefault="00840390" w:rsidP="00840390">
      <w:pPr>
        <w:spacing w:line="240" w:lineRule="auto"/>
        <w:jc w:val="both"/>
        <w:rPr>
          <w:rFonts w:ascii="Times New Roman" w:hAnsi="Times New Roman" w:cs="Times New Roman"/>
          <w:i/>
          <w:iCs/>
          <w:color w:val="000000"/>
          <w:sz w:val="24"/>
          <w:szCs w:val="24"/>
        </w:rPr>
      </w:pPr>
      <w:r w:rsidRPr="00840390">
        <w:rPr>
          <w:rFonts w:ascii="Times New Roman" w:hAnsi="Times New Roman" w:cs="Times New Roman"/>
          <w:i/>
          <w:iCs/>
          <w:color w:val="000000"/>
          <w:sz w:val="24"/>
          <w:szCs w:val="24"/>
        </w:rPr>
        <w:t>29 giugno festa patrono</w:t>
      </w:r>
    </w:p>
    <w:bookmarkEnd w:id="21"/>
    <w:p w14:paraId="2701F5D5" w14:textId="601BA657" w:rsidR="00840390" w:rsidRPr="00840390" w:rsidRDefault="00840390" w:rsidP="00840390">
      <w:pPr>
        <w:spacing w:line="240" w:lineRule="auto"/>
        <w:jc w:val="both"/>
        <w:rPr>
          <w:rFonts w:ascii="Times New Roman" w:hAnsi="Times New Roman" w:cs="Times New Roman"/>
          <w:i/>
          <w:iCs/>
          <w:color w:val="000000"/>
          <w:sz w:val="24"/>
          <w:szCs w:val="24"/>
        </w:rPr>
      </w:pPr>
      <w:r w:rsidRPr="00840390">
        <w:rPr>
          <w:rFonts w:ascii="Times New Roman" w:hAnsi="Times New Roman" w:cs="Times New Roman"/>
          <w:i/>
          <w:iCs/>
          <w:color w:val="000000"/>
          <w:sz w:val="24"/>
          <w:szCs w:val="24"/>
        </w:rPr>
        <w:t xml:space="preserve">Vacanze di Natale dal </w:t>
      </w:r>
      <w:bookmarkStart w:id="23" w:name="_Hlk107580567"/>
      <w:r w:rsidRPr="00840390">
        <w:rPr>
          <w:rFonts w:ascii="Times New Roman" w:hAnsi="Times New Roman" w:cs="Times New Roman"/>
          <w:i/>
          <w:iCs/>
          <w:color w:val="000000"/>
          <w:sz w:val="24"/>
          <w:szCs w:val="24"/>
        </w:rPr>
        <w:t>23 dicembre 2022 al 6 gennaio 2023</w:t>
      </w:r>
      <w:bookmarkEnd w:id="23"/>
    </w:p>
    <w:p w14:paraId="1140AA46" w14:textId="77777777" w:rsidR="00840390" w:rsidRPr="00840390" w:rsidRDefault="00840390" w:rsidP="00840390">
      <w:pPr>
        <w:spacing w:line="240" w:lineRule="auto"/>
        <w:jc w:val="both"/>
        <w:rPr>
          <w:rFonts w:ascii="Times New Roman" w:hAnsi="Times New Roman" w:cs="Times New Roman"/>
          <w:i/>
          <w:iCs/>
          <w:color w:val="000000"/>
          <w:sz w:val="24"/>
          <w:szCs w:val="24"/>
        </w:rPr>
      </w:pPr>
      <w:r w:rsidRPr="00840390">
        <w:rPr>
          <w:rFonts w:ascii="Times New Roman" w:hAnsi="Times New Roman" w:cs="Times New Roman"/>
          <w:i/>
          <w:iCs/>
          <w:color w:val="000000"/>
          <w:sz w:val="24"/>
          <w:szCs w:val="24"/>
        </w:rPr>
        <w:t xml:space="preserve">Vacanze pasquali dal </w:t>
      </w:r>
      <w:bookmarkStart w:id="24" w:name="_Hlk107580593"/>
      <w:r w:rsidRPr="00840390">
        <w:rPr>
          <w:rFonts w:ascii="Times New Roman" w:hAnsi="Times New Roman" w:cs="Times New Roman"/>
          <w:i/>
          <w:iCs/>
          <w:color w:val="000000"/>
          <w:sz w:val="24"/>
          <w:szCs w:val="24"/>
        </w:rPr>
        <w:t>6 aprile all’11 aprile 2023</w:t>
      </w:r>
      <w:bookmarkEnd w:id="24"/>
    </w:p>
    <w:p w14:paraId="78D0F440" w14:textId="77777777" w:rsidR="00840390" w:rsidRPr="00840390" w:rsidRDefault="00840390" w:rsidP="00840390">
      <w:pPr>
        <w:spacing w:line="240" w:lineRule="auto"/>
        <w:jc w:val="both"/>
        <w:rPr>
          <w:rFonts w:ascii="Times New Roman" w:hAnsi="Times New Roman" w:cs="Times New Roman"/>
          <w:i/>
          <w:iCs/>
          <w:color w:val="000000"/>
          <w:sz w:val="24"/>
          <w:szCs w:val="24"/>
        </w:rPr>
      </w:pPr>
      <w:bookmarkStart w:id="25" w:name="_Hlk107572333"/>
      <w:bookmarkEnd w:id="22"/>
    </w:p>
    <w:p w14:paraId="03373DA1" w14:textId="77777777" w:rsidR="00840390" w:rsidRPr="006C09A9" w:rsidRDefault="00840390" w:rsidP="00840390">
      <w:pPr>
        <w:spacing w:line="240" w:lineRule="auto"/>
        <w:jc w:val="both"/>
        <w:rPr>
          <w:rFonts w:ascii="Times New Roman" w:hAnsi="Times New Roman" w:cs="Times New Roman"/>
          <w:b/>
          <w:bCs/>
          <w:i/>
          <w:iCs/>
          <w:color w:val="000000"/>
          <w:sz w:val="24"/>
          <w:szCs w:val="24"/>
        </w:rPr>
      </w:pPr>
      <w:bookmarkStart w:id="26" w:name="_Hlk107580646"/>
      <w:r w:rsidRPr="006C09A9">
        <w:rPr>
          <w:rFonts w:ascii="Times New Roman" w:hAnsi="Times New Roman" w:cs="Times New Roman"/>
          <w:b/>
          <w:bCs/>
          <w:i/>
          <w:iCs/>
          <w:color w:val="000000"/>
          <w:sz w:val="24"/>
          <w:szCs w:val="24"/>
        </w:rPr>
        <w:t>PROPOSTA RECUPERO 3 GG. PER PONTE 1 NOVEMBRE, 8 DICEMBRE, 25 APRILE</w:t>
      </w:r>
    </w:p>
    <w:p w14:paraId="7943FF0F" w14:textId="1FDD96EC" w:rsidR="00840390" w:rsidRPr="00F11BF6" w:rsidRDefault="00840390" w:rsidP="00840390">
      <w:pPr>
        <w:spacing w:line="240" w:lineRule="auto"/>
        <w:jc w:val="both"/>
        <w:rPr>
          <w:rFonts w:ascii="Times New Roman" w:hAnsi="Times New Roman" w:cs="Times New Roman"/>
          <w:b/>
          <w:bCs/>
          <w:i/>
          <w:iCs/>
          <w:color w:val="000000"/>
          <w:sz w:val="24"/>
          <w:szCs w:val="24"/>
        </w:rPr>
      </w:pPr>
      <w:r w:rsidRPr="00F11BF6">
        <w:rPr>
          <w:rFonts w:ascii="Times New Roman" w:hAnsi="Times New Roman" w:cs="Times New Roman"/>
          <w:b/>
          <w:bCs/>
          <w:i/>
          <w:iCs/>
          <w:color w:val="000000"/>
          <w:sz w:val="24"/>
          <w:szCs w:val="24"/>
        </w:rPr>
        <w:t>Anticipo inizio lezioni 13</w:t>
      </w:r>
      <w:r w:rsidR="006C09A9">
        <w:rPr>
          <w:rFonts w:ascii="Times New Roman" w:hAnsi="Times New Roman" w:cs="Times New Roman"/>
          <w:b/>
          <w:bCs/>
          <w:i/>
          <w:iCs/>
          <w:color w:val="000000"/>
          <w:sz w:val="24"/>
          <w:szCs w:val="24"/>
        </w:rPr>
        <w:t>- 14</w:t>
      </w:r>
      <w:r w:rsidRPr="00F11BF6">
        <w:rPr>
          <w:rFonts w:ascii="Times New Roman" w:hAnsi="Times New Roman" w:cs="Times New Roman"/>
          <w:b/>
          <w:bCs/>
          <w:i/>
          <w:iCs/>
          <w:color w:val="000000"/>
          <w:sz w:val="24"/>
          <w:szCs w:val="24"/>
        </w:rPr>
        <w:t xml:space="preserve"> settembre (recupero 31 ottobre e 9 dicembre)</w:t>
      </w:r>
    </w:p>
    <w:p w14:paraId="409CDDC9" w14:textId="06D91429" w:rsidR="00840390" w:rsidRPr="006C09A9" w:rsidRDefault="00840390" w:rsidP="00840390">
      <w:pPr>
        <w:spacing w:line="240" w:lineRule="auto"/>
        <w:jc w:val="both"/>
        <w:rPr>
          <w:rFonts w:ascii="Times New Roman" w:hAnsi="Times New Roman" w:cs="Times New Roman"/>
          <w:b/>
          <w:bCs/>
          <w:i/>
          <w:iCs/>
          <w:color w:val="000000"/>
          <w:sz w:val="24"/>
          <w:szCs w:val="24"/>
        </w:rPr>
      </w:pPr>
      <w:r w:rsidRPr="006C09A9">
        <w:rPr>
          <w:rFonts w:ascii="Times New Roman" w:hAnsi="Times New Roman" w:cs="Times New Roman"/>
          <w:b/>
          <w:bCs/>
          <w:i/>
          <w:iCs/>
          <w:color w:val="000000"/>
          <w:sz w:val="24"/>
          <w:szCs w:val="24"/>
        </w:rPr>
        <w:t xml:space="preserve">1 </w:t>
      </w:r>
      <w:r w:rsidR="006C09A9" w:rsidRPr="006C09A9">
        <w:rPr>
          <w:rFonts w:ascii="Times New Roman" w:hAnsi="Times New Roman" w:cs="Times New Roman"/>
          <w:b/>
          <w:bCs/>
          <w:i/>
          <w:iCs/>
          <w:color w:val="000000"/>
          <w:sz w:val="24"/>
          <w:szCs w:val="24"/>
        </w:rPr>
        <w:t xml:space="preserve">sabato open day </w:t>
      </w:r>
      <w:r w:rsidRPr="006C09A9">
        <w:rPr>
          <w:rFonts w:ascii="Times New Roman" w:hAnsi="Times New Roman" w:cs="Times New Roman"/>
          <w:b/>
          <w:bCs/>
          <w:i/>
          <w:iCs/>
          <w:color w:val="000000"/>
          <w:sz w:val="24"/>
          <w:szCs w:val="24"/>
        </w:rPr>
        <w:t>1</w:t>
      </w:r>
      <w:r w:rsidR="00B57512">
        <w:rPr>
          <w:rFonts w:ascii="Times New Roman" w:hAnsi="Times New Roman" w:cs="Times New Roman"/>
          <w:b/>
          <w:bCs/>
          <w:i/>
          <w:iCs/>
          <w:color w:val="000000"/>
          <w:sz w:val="24"/>
          <w:szCs w:val="24"/>
        </w:rPr>
        <w:t>7</w:t>
      </w:r>
      <w:r w:rsidRPr="006C09A9">
        <w:rPr>
          <w:rFonts w:ascii="Times New Roman" w:hAnsi="Times New Roman" w:cs="Times New Roman"/>
          <w:b/>
          <w:bCs/>
          <w:i/>
          <w:iCs/>
          <w:color w:val="000000"/>
          <w:sz w:val="24"/>
          <w:szCs w:val="24"/>
        </w:rPr>
        <w:t xml:space="preserve"> dicembre (recupero 24 aprile)</w:t>
      </w:r>
    </w:p>
    <w:bookmarkEnd w:id="18"/>
    <w:bookmarkEnd w:id="25"/>
    <w:p w14:paraId="62AC89A0" w14:textId="77777777" w:rsidR="00294CAD" w:rsidRDefault="00294CAD" w:rsidP="00083CCE">
      <w:pPr>
        <w:rPr>
          <w:rFonts w:ascii="Times New Roman" w:hAnsi="Times New Roman"/>
          <w:b/>
          <w:sz w:val="24"/>
          <w:szCs w:val="24"/>
          <w:u w:val="single"/>
        </w:rPr>
      </w:pPr>
    </w:p>
    <w:bookmarkEnd w:id="20"/>
    <w:bookmarkEnd w:id="26"/>
    <w:p w14:paraId="2130CBCB" w14:textId="6B62788C" w:rsidR="00840390" w:rsidRPr="00840390" w:rsidRDefault="00840390" w:rsidP="00840390">
      <w:pPr>
        <w:spacing w:after="160" w:line="259" w:lineRule="auto"/>
        <w:contextualSpacing/>
        <w:rPr>
          <w:rFonts w:ascii="Times New Roman" w:hAnsi="Times New Roman"/>
          <w:b/>
          <w:sz w:val="24"/>
          <w:szCs w:val="24"/>
        </w:rPr>
      </w:pPr>
      <w:r w:rsidRPr="00840390">
        <w:rPr>
          <w:rFonts w:ascii="Times New Roman" w:hAnsi="Times New Roman"/>
          <w:b/>
          <w:sz w:val="24"/>
          <w:szCs w:val="24"/>
        </w:rPr>
        <w:t xml:space="preserve">Undicesimo punto all’o.d.G.: </w:t>
      </w:r>
      <w:r w:rsidRPr="00840390">
        <w:rPr>
          <w:rFonts w:ascii="Times New Roman" w:hAnsi="Times New Roman"/>
          <w:b/>
          <w:sz w:val="24"/>
          <w:szCs w:val="24"/>
          <w:u w:val="single"/>
        </w:rPr>
        <w:t>organizzazione attività didattica settembre 2022</w:t>
      </w:r>
    </w:p>
    <w:p w14:paraId="349D0D93" w14:textId="77777777" w:rsidR="00840390" w:rsidRPr="00840390" w:rsidRDefault="00840390" w:rsidP="00840390">
      <w:pPr>
        <w:pBdr>
          <w:top w:val="nil"/>
          <w:left w:val="nil"/>
          <w:bottom w:val="nil"/>
          <w:right w:val="nil"/>
          <w:between w:val="nil"/>
          <w:bar w:val="nil"/>
        </w:pBdr>
        <w:jc w:val="both"/>
        <w:rPr>
          <w:rFonts w:ascii="Times New Roman" w:hAnsi="Times New Roman" w:cs="Times New Roman"/>
          <w:sz w:val="24"/>
          <w:szCs w:val="24"/>
        </w:rPr>
      </w:pPr>
      <w:bookmarkStart w:id="27" w:name="_Hlk76458193"/>
      <w:r w:rsidRPr="00840390">
        <w:rPr>
          <w:rFonts w:ascii="Times New Roman" w:hAnsi="Times New Roman" w:cs="Times New Roman"/>
          <w:sz w:val="24"/>
          <w:szCs w:val="24"/>
        </w:rPr>
        <w:t xml:space="preserve">Il Dirigente Scolastico illustra al Collegio la proposta di orario di uscita dei primi giorni di settembre dell’a.s. 2022/23, fatte salve ulteriori disposizioni normative e conseguenti azioni organizzative legate all’emergenza Covid 19 e all’effettiva presenza dell’organico assegnato all’Istituto. Dopo una approfondita analisi della proposta, </w:t>
      </w:r>
    </w:p>
    <w:p w14:paraId="081E9EBE" w14:textId="77777777" w:rsidR="00840390" w:rsidRPr="0093037E" w:rsidRDefault="00840390" w:rsidP="00840390">
      <w:pPr>
        <w:shd w:val="clear" w:color="auto" w:fill="FFFFFF"/>
        <w:rPr>
          <w:sz w:val="24"/>
          <w:szCs w:val="24"/>
          <w:bdr w:val="nil"/>
          <w:lang w:val="en-US" w:eastAsia="en-US"/>
        </w:rPr>
      </w:pPr>
    </w:p>
    <w:p w14:paraId="4C503F38" w14:textId="77777777" w:rsidR="00840390" w:rsidRPr="00B2329D" w:rsidRDefault="00840390" w:rsidP="00840390">
      <w:pPr>
        <w:shd w:val="clear" w:color="auto" w:fill="FFFFFF"/>
        <w:spacing w:line="240" w:lineRule="auto"/>
        <w:jc w:val="center"/>
        <w:rPr>
          <w:rFonts w:ascii="Times New Roman" w:hAnsi="Times New Roman" w:cs="Times New Roman"/>
          <w:sz w:val="24"/>
          <w:szCs w:val="24"/>
        </w:rPr>
      </w:pPr>
      <w:r w:rsidRPr="00B2329D">
        <w:rPr>
          <w:rFonts w:ascii="Times New Roman" w:hAnsi="Times New Roman" w:cs="Times New Roman"/>
          <w:sz w:val="24"/>
          <w:szCs w:val="24"/>
        </w:rPr>
        <w:t>il Consiglio di Istituto</w:t>
      </w:r>
    </w:p>
    <w:p w14:paraId="3D961B57" w14:textId="77777777" w:rsidR="00840390" w:rsidRPr="00B2329D" w:rsidRDefault="00840390" w:rsidP="00840390">
      <w:pPr>
        <w:shd w:val="clear" w:color="auto" w:fill="FFFFFF"/>
        <w:spacing w:line="240" w:lineRule="auto"/>
        <w:rPr>
          <w:rFonts w:ascii="Times New Roman" w:hAnsi="Times New Roman" w:cs="Times New Roman"/>
          <w:sz w:val="24"/>
          <w:szCs w:val="24"/>
        </w:rPr>
      </w:pPr>
    </w:p>
    <w:p w14:paraId="42A3A3D5" w14:textId="77777777" w:rsidR="00840390" w:rsidRPr="00B2329D" w:rsidRDefault="00840390" w:rsidP="00840390">
      <w:pPr>
        <w:shd w:val="clear" w:color="auto" w:fill="FFFFFF"/>
        <w:spacing w:line="240" w:lineRule="auto"/>
        <w:rPr>
          <w:rFonts w:ascii="Times New Roman" w:hAnsi="Times New Roman" w:cs="Times New Roman"/>
          <w:sz w:val="24"/>
          <w:szCs w:val="24"/>
        </w:rPr>
      </w:pPr>
      <w:r w:rsidRPr="00B2329D">
        <w:rPr>
          <w:rFonts w:ascii="Times New Roman" w:hAnsi="Times New Roman" w:cs="Times New Roman"/>
          <w:sz w:val="24"/>
          <w:szCs w:val="24"/>
        </w:rPr>
        <w:t>all’unanimità</w:t>
      </w:r>
    </w:p>
    <w:p w14:paraId="1AD10A4F" w14:textId="1EF12FD3" w:rsidR="00840390" w:rsidRPr="00B2329D" w:rsidRDefault="00840390" w:rsidP="00840390">
      <w:pPr>
        <w:shd w:val="clear" w:color="auto" w:fill="FFFFFF"/>
        <w:spacing w:line="240" w:lineRule="auto"/>
        <w:jc w:val="center"/>
        <w:rPr>
          <w:rFonts w:ascii="Times New Roman" w:hAnsi="Times New Roman"/>
          <w:b/>
          <w:sz w:val="24"/>
          <w:szCs w:val="24"/>
        </w:rPr>
      </w:pPr>
      <w:r w:rsidRPr="00B2329D">
        <w:rPr>
          <w:rFonts w:ascii="Times New Roman" w:hAnsi="Times New Roman"/>
          <w:b/>
          <w:sz w:val="24"/>
          <w:szCs w:val="24"/>
        </w:rPr>
        <w:t>delibera (n.</w:t>
      </w:r>
      <w:r w:rsidR="00F11F56">
        <w:rPr>
          <w:rFonts w:ascii="Times New Roman" w:hAnsi="Times New Roman"/>
          <w:b/>
          <w:sz w:val="24"/>
          <w:szCs w:val="24"/>
        </w:rPr>
        <w:t xml:space="preserve"> </w:t>
      </w:r>
      <w:r w:rsidR="00CB1EC3">
        <w:rPr>
          <w:rFonts w:ascii="Times New Roman" w:hAnsi="Times New Roman"/>
          <w:b/>
          <w:sz w:val="24"/>
          <w:szCs w:val="24"/>
        </w:rPr>
        <w:t>500</w:t>
      </w:r>
      <w:r w:rsidRPr="00B2329D">
        <w:rPr>
          <w:rFonts w:ascii="Times New Roman" w:hAnsi="Times New Roman"/>
          <w:b/>
          <w:sz w:val="24"/>
          <w:szCs w:val="24"/>
        </w:rPr>
        <w:t>)</w:t>
      </w:r>
    </w:p>
    <w:p w14:paraId="37358192" w14:textId="77777777" w:rsidR="00840390" w:rsidRPr="0093037E" w:rsidRDefault="00840390" w:rsidP="00840390">
      <w:pPr>
        <w:pBdr>
          <w:top w:val="nil"/>
          <w:left w:val="nil"/>
          <w:bottom w:val="nil"/>
          <w:right w:val="nil"/>
          <w:between w:val="nil"/>
          <w:bar w:val="nil"/>
        </w:pBdr>
        <w:jc w:val="center"/>
        <w:rPr>
          <w:rFonts w:eastAsia="Arial Unicode MS" w:cs="Arial Unicode MS"/>
          <w:b/>
          <w:bCs/>
          <w:color w:val="000000"/>
          <w:sz w:val="24"/>
          <w:szCs w:val="24"/>
          <w:bdr w:val="nil"/>
          <w:shd w:val="clear" w:color="auto" w:fill="FEFFFE"/>
          <w:lang w:val="de-DE"/>
        </w:rPr>
      </w:pPr>
    </w:p>
    <w:p w14:paraId="1AB87DE1" w14:textId="77777777" w:rsidR="00840390" w:rsidRPr="00366415" w:rsidRDefault="00840390" w:rsidP="00840390">
      <w:pPr>
        <w:pBdr>
          <w:top w:val="nil"/>
          <w:left w:val="nil"/>
          <w:bottom w:val="nil"/>
          <w:right w:val="nil"/>
          <w:between w:val="nil"/>
          <w:bar w:val="nil"/>
        </w:pBdr>
        <w:shd w:val="clear" w:color="auto" w:fill="FFFFFF"/>
        <w:jc w:val="both"/>
        <w:rPr>
          <w:rFonts w:ascii="Times New Roman" w:hAnsi="Times New Roman" w:cs="Times New Roman"/>
          <w:i/>
          <w:iCs/>
          <w:sz w:val="24"/>
          <w:szCs w:val="24"/>
        </w:rPr>
      </w:pPr>
      <w:r w:rsidRPr="00366415">
        <w:rPr>
          <w:rFonts w:ascii="Times New Roman" w:hAnsi="Times New Roman" w:cs="Times New Roman"/>
          <w:i/>
          <w:iCs/>
          <w:sz w:val="24"/>
          <w:szCs w:val="24"/>
        </w:rPr>
        <w:t xml:space="preserve">fatte salve ulteriori disposizioni normative e conseguenti azioni organizzative legate all’emergenza Covid 19, in caso di gravi problematiche di organico, i seguenti orari per l’a.s. 2022/23 dal 13 SETTEMBRE 2022: </w:t>
      </w:r>
    </w:p>
    <w:p w14:paraId="32C1F14A" w14:textId="77777777" w:rsidR="00840390" w:rsidRPr="00366415" w:rsidRDefault="00840390" w:rsidP="00840390">
      <w:pPr>
        <w:pBdr>
          <w:top w:val="nil"/>
          <w:left w:val="nil"/>
          <w:bottom w:val="nil"/>
          <w:right w:val="nil"/>
          <w:between w:val="nil"/>
          <w:bar w:val="nil"/>
        </w:pBdr>
        <w:shd w:val="clear" w:color="auto" w:fill="FFFFFF"/>
        <w:jc w:val="both"/>
        <w:rPr>
          <w:rFonts w:ascii="Times New Roman" w:hAnsi="Times New Roman" w:cs="Times New Roman"/>
          <w:i/>
          <w:iCs/>
          <w:sz w:val="24"/>
          <w:szCs w:val="24"/>
        </w:rPr>
      </w:pPr>
      <w:r w:rsidRPr="00366415">
        <w:rPr>
          <w:rFonts w:ascii="Times New Roman" w:hAnsi="Times New Roman" w:cs="Times New Roman"/>
          <w:i/>
          <w:iCs/>
          <w:sz w:val="24"/>
          <w:szCs w:val="24"/>
        </w:rPr>
        <w:t xml:space="preserve">Scuola dell’infanzia – orari di entrata ed uscita come da Progetto Accoglienza </w:t>
      </w:r>
    </w:p>
    <w:p w14:paraId="55526179" w14:textId="77777777" w:rsidR="00840390" w:rsidRPr="00366415" w:rsidRDefault="00840390" w:rsidP="00840390">
      <w:pPr>
        <w:pBdr>
          <w:top w:val="nil"/>
          <w:left w:val="nil"/>
          <w:bottom w:val="nil"/>
          <w:right w:val="nil"/>
          <w:between w:val="nil"/>
          <w:bar w:val="nil"/>
        </w:pBdr>
        <w:shd w:val="clear" w:color="auto" w:fill="FFFFFF"/>
        <w:jc w:val="both"/>
        <w:rPr>
          <w:rFonts w:ascii="Times New Roman" w:hAnsi="Times New Roman" w:cs="Times New Roman"/>
          <w:i/>
          <w:iCs/>
          <w:sz w:val="24"/>
          <w:szCs w:val="24"/>
        </w:rPr>
      </w:pPr>
      <w:r w:rsidRPr="00366415">
        <w:rPr>
          <w:rFonts w:ascii="Times New Roman" w:hAnsi="Times New Roman" w:cs="Times New Roman"/>
          <w:i/>
          <w:iCs/>
          <w:sz w:val="24"/>
          <w:szCs w:val="24"/>
        </w:rPr>
        <w:t>Scuola primaria - uscita di tutte le classi alle ore 14,30</w:t>
      </w:r>
    </w:p>
    <w:p w14:paraId="547244A2" w14:textId="77777777" w:rsidR="00840390" w:rsidRPr="00366415" w:rsidRDefault="00840390" w:rsidP="00840390">
      <w:pPr>
        <w:pBdr>
          <w:top w:val="nil"/>
          <w:left w:val="nil"/>
          <w:bottom w:val="nil"/>
          <w:right w:val="nil"/>
          <w:between w:val="nil"/>
          <w:bar w:val="nil"/>
        </w:pBdr>
        <w:shd w:val="clear" w:color="auto" w:fill="FFFFFF"/>
        <w:jc w:val="both"/>
        <w:rPr>
          <w:rFonts w:ascii="Times New Roman" w:hAnsi="Times New Roman" w:cs="Times New Roman"/>
          <w:i/>
          <w:iCs/>
          <w:sz w:val="24"/>
          <w:szCs w:val="24"/>
        </w:rPr>
      </w:pPr>
      <w:r w:rsidRPr="00366415">
        <w:rPr>
          <w:rFonts w:ascii="Times New Roman" w:hAnsi="Times New Roman" w:cs="Times New Roman"/>
          <w:i/>
          <w:iCs/>
          <w:sz w:val="24"/>
          <w:szCs w:val="24"/>
        </w:rPr>
        <w:t>Scuola secondaria - uscita di tutte le classi alle ore 13</w:t>
      </w:r>
    </w:p>
    <w:bookmarkEnd w:id="27"/>
    <w:p w14:paraId="350056E7" w14:textId="77777777" w:rsidR="00840390" w:rsidRDefault="00840390" w:rsidP="00083CCE">
      <w:pPr>
        <w:rPr>
          <w:rFonts w:ascii="Times New Roman" w:hAnsi="Times New Roman"/>
          <w:b/>
          <w:sz w:val="24"/>
          <w:szCs w:val="24"/>
        </w:rPr>
      </w:pPr>
    </w:p>
    <w:p w14:paraId="33B76AEA" w14:textId="6AB32CB4" w:rsidR="00366415" w:rsidRDefault="00366415" w:rsidP="00083CCE">
      <w:pPr>
        <w:rPr>
          <w:rFonts w:ascii="Times New Roman" w:hAnsi="Times New Roman"/>
          <w:b/>
          <w:sz w:val="24"/>
          <w:szCs w:val="24"/>
        </w:rPr>
      </w:pPr>
      <w:r>
        <w:rPr>
          <w:rFonts w:ascii="Times New Roman" w:hAnsi="Times New Roman"/>
          <w:b/>
          <w:sz w:val="24"/>
          <w:szCs w:val="24"/>
        </w:rPr>
        <w:t xml:space="preserve">Dodicesimo punto all’O.d.G.: </w:t>
      </w:r>
      <w:r w:rsidRPr="00366415">
        <w:rPr>
          <w:rFonts w:ascii="Times New Roman" w:hAnsi="Times New Roman"/>
          <w:b/>
          <w:sz w:val="24"/>
          <w:szCs w:val="24"/>
          <w:u w:val="single"/>
        </w:rPr>
        <w:t>informativa richieste ristrutturazione plesso Palatucci</w:t>
      </w:r>
    </w:p>
    <w:p w14:paraId="3153A0FD" w14:textId="2A0C16FF" w:rsidR="00366415" w:rsidRDefault="00366415" w:rsidP="00F21C72">
      <w:pPr>
        <w:jc w:val="both"/>
        <w:rPr>
          <w:rFonts w:ascii="Times New Roman" w:hAnsi="Times New Roman"/>
          <w:bCs/>
          <w:sz w:val="24"/>
          <w:szCs w:val="24"/>
        </w:rPr>
      </w:pPr>
      <w:r w:rsidRPr="00366415">
        <w:rPr>
          <w:rFonts w:ascii="Times New Roman" w:hAnsi="Times New Roman"/>
          <w:bCs/>
          <w:sz w:val="24"/>
          <w:szCs w:val="24"/>
        </w:rPr>
        <w:t xml:space="preserve">Il </w:t>
      </w:r>
      <w:r>
        <w:rPr>
          <w:rFonts w:ascii="Times New Roman" w:hAnsi="Times New Roman"/>
          <w:bCs/>
          <w:sz w:val="24"/>
          <w:szCs w:val="24"/>
        </w:rPr>
        <w:t>Dirigente Scolastico comunica al Consiglio che nei prossimi giorni si svolgerà un sopralluogo nel plesso Palatucci con l’Ufficio tecnico del IV Municipio, per concordare le priorità, le modalità ed i tempi degli interventi di ristrutturazione richiesti.</w:t>
      </w:r>
    </w:p>
    <w:p w14:paraId="6724367C" w14:textId="6638247F" w:rsidR="00366415" w:rsidRDefault="00366415" w:rsidP="00F21C72">
      <w:pPr>
        <w:jc w:val="both"/>
        <w:rPr>
          <w:rFonts w:ascii="Times New Roman" w:hAnsi="Times New Roman"/>
          <w:bCs/>
          <w:sz w:val="24"/>
          <w:szCs w:val="24"/>
        </w:rPr>
      </w:pPr>
    </w:p>
    <w:p w14:paraId="454AA1A9" w14:textId="77777777" w:rsidR="00366415" w:rsidRPr="001610BA" w:rsidRDefault="00366415" w:rsidP="00366415">
      <w:pPr>
        <w:rPr>
          <w:rFonts w:ascii="Times New Roman" w:hAnsi="Times New Roman" w:cs="Times New Roman"/>
          <w:i/>
          <w:iCs/>
          <w:sz w:val="24"/>
          <w:szCs w:val="24"/>
        </w:rPr>
      </w:pPr>
      <w:r w:rsidRPr="001610BA">
        <w:rPr>
          <w:rFonts w:ascii="Times New Roman" w:hAnsi="Times New Roman" w:cs="Times New Roman"/>
          <w:i/>
          <w:iCs/>
          <w:sz w:val="24"/>
          <w:szCs w:val="24"/>
        </w:rPr>
        <w:t xml:space="preserve">Il Consiglio prende atto delle informazioni ricevute. </w:t>
      </w:r>
    </w:p>
    <w:p w14:paraId="7C126A84" w14:textId="77777777" w:rsidR="002E7A0F" w:rsidRDefault="002E7A0F" w:rsidP="00083CCE">
      <w:pPr>
        <w:rPr>
          <w:rFonts w:ascii="Times New Roman" w:hAnsi="Times New Roman"/>
          <w:b/>
          <w:sz w:val="24"/>
          <w:szCs w:val="24"/>
        </w:rPr>
      </w:pPr>
    </w:p>
    <w:p w14:paraId="179330E8" w14:textId="72F46D37" w:rsidR="00BE266C" w:rsidRPr="00BE266C" w:rsidRDefault="00025048" w:rsidP="00BE266C">
      <w:pPr>
        <w:spacing w:line="240" w:lineRule="auto"/>
        <w:jc w:val="both"/>
        <w:rPr>
          <w:rFonts w:ascii="Times New Roman" w:hAnsi="Times New Roman"/>
          <w:b/>
          <w:sz w:val="24"/>
          <w:szCs w:val="24"/>
        </w:rPr>
      </w:pPr>
      <w:r w:rsidRPr="00BE266C">
        <w:rPr>
          <w:rFonts w:ascii="Times New Roman" w:hAnsi="Times New Roman"/>
          <w:b/>
          <w:sz w:val="24"/>
          <w:szCs w:val="24"/>
        </w:rPr>
        <w:t xml:space="preserve">Tredicesimo punto all’O.d.G.: </w:t>
      </w:r>
      <w:r w:rsidR="00BE266C">
        <w:rPr>
          <w:rFonts w:ascii="Times New Roman" w:hAnsi="Times New Roman"/>
          <w:b/>
          <w:sz w:val="24"/>
          <w:szCs w:val="24"/>
          <w:u w:val="single"/>
        </w:rPr>
        <w:t>adesione</w:t>
      </w:r>
      <w:r w:rsidR="00BE266C" w:rsidRPr="00BE266C">
        <w:rPr>
          <w:rFonts w:ascii="Times New Roman" w:hAnsi="Times New Roman"/>
          <w:b/>
          <w:sz w:val="24"/>
          <w:szCs w:val="24"/>
          <w:u w:val="single"/>
        </w:rPr>
        <w:t xml:space="preserve"> progetto “Scuole aperte il pomeriggio a.s. 2022-23” Roma Capitale</w:t>
      </w:r>
    </w:p>
    <w:p w14:paraId="206E3BB0" w14:textId="13326A62" w:rsidR="002E7A0F" w:rsidRPr="00D85A6A" w:rsidRDefault="00D85A6A" w:rsidP="00B73913">
      <w:pPr>
        <w:jc w:val="both"/>
        <w:rPr>
          <w:rFonts w:ascii="Times New Roman" w:hAnsi="Times New Roman"/>
          <w:bCs/>
          <w:sz w:val="24"/>
          <w:szCs w:val="24"/>
        </w:rPr>
      </w:pPr>
      <w:r w:rsidRPr="00D85A6A">
        <w:rPr>
          <w:rFonts w:ascii="Times New Roman" w:hAnsi="Times New Roman"/>
          <w:bCs/>
          <w:sz w:val="24"/>
          <w:szCs w:val="24"/>
        </w:rPr>
        <w:t>Il Dirigente Scolastico</w:t>
      </w:r>
      <w:r>
        <w:rPr>
          <w:rFonts w:ascii="Times New Roman" w:hAnsi="Times New Roman"/>
          <w:bCs/>
          <w:sz w:val="24"/>
          <w:szCs w:val="24"/>
        </w:rPr>
        <w:t xml:space="preserve"> espone una sintesi della </w:t>
      </w:r>
      <w:bookmarkStart w:id="28" w:name="_Hlk107569640"/>
      <w:r>
        <w:rPr>
          <w:rFonts w:ascii="Times New Roman" w:hAnsi="Times New Roman"/>
          <w:bCs/>
          <w:sz w:val="24"/>
          <w:szCs w:val="24"/>
        </w:rPr>
        <w:t xml:space="preserve">Nota di Roma </w:t>
      </w:r>
      <w:r w:rsidR="00B73913">
        <w:rPr>
          <w:rFonts w:ascii="Times New Roman" w:hAnsi="Times New Roman"/>
          <w:bCs/>
          <w:sz w:val="24"/>
          <w:szCs w:val="24"/>
        </w:rPr>
        <w:t>C</w:t>
      </w:r>
      <w:r>
        <w:rPr>
          <w:rFonts w:ascii="Times New Roman" w:hAnsi="Times New Roman"/>
          <w:bCs/>
          <w:sz w:val="24"/>
          <w:szCs w:val="24"/>
        </w:rPr>
        <w:t>apitale prot. n. QM/2022/0027634 del 27/06/2022</w:t>
      </w:r>
      <w:r w:rsidR="00B73913">
        <w:rPr>
          <w:rFonts w:ascii="Times New Roman" w:hAnsi="Times New Roman"/>
          <w:bCs/>
          <w:sz w:val="24"/>
          <w:szCs w:val="24"/>
        </w:rPr>
        <w:t xml:space="preserve"> relativa all’avviso</w:t>
      </w:r>
      <w:r w:rsidR="00B73913" w:rsidRPr="00B73913">
        <w:rPr>
          <w:rFonts w:ascii="Times New Roman" w:hAnsi="Times New Roman"/>
          <w:bCs/>
          <w:sz w:val="24"/>
          <w:szCs w:val="24"/>
        </w:rPr>
        <w:t xml:space="preserve"> rivolto alle scuole del territorio di Roma Capitale per sostenere</w:t>
      </w:r>
      <w:r w:rsidR="00B73913">
        <w:rPr>
          <w:rFonts w:ascii="Times New Roman" w:hAnsi="Times New Roman"/>
          <w:bCs/>
          <w:sz w:val="24"/>
          <w:szCs w:val="24"/>
        </w:rPr>
        <w:t xml:space="preserve"> </w:t>
      </w:r>
      <w:r w:rsidR="00B73913" w:rsidRPr="00B73913">
        <w:rPr>
          <w:rFonts w:ascii="Times New Roman" w:hAnsi="Times New Roman"/>
          <w:bCs/>
          <w:sz w:val="24"/>
          <w:szCs w:val="24"/>
        </w:rPr>
        <w:t>progetti di ampliamento dell’offerta formativa, nell’ambito della progettazione di Roma Capitale dal</w:t>
      </w:r>
      <w:r w:rsidR="00B73913">
        <w:rPr>
          <w:rFonts w:ascii="Times New Roman" w:hAnsi="Times New Roman"/>
          <w:bCs/>
          <w:sz w:val="24"/>
          <w:szCs w:val="24"/>
        </w:rPr>
        <w:t xml:space="preserve"> </w:t>
      </w:r>
      <w:r w:rsidR="00B73913" w:rsidRPr="00B73913">
        <w:rPr>
          <w:rFonts w:ascii="Times New Roman" w:hAnsi="Times New Roman"/>
          <w:bCs/>
          <w:sz w:val="24"/>
          <w:szCs w:val="24"/>
        </w:rPr>
        <w:t>nome di “Scuole Aperte il pomeriggio a.s. 2022-2023”</w:t>
      </w:r>
      <w:r w:rsidR="00B73913">
        <w:rPr>
          <w:rFonts w:ascii="Times New Roman" w:hAnsi="Times New Roman"/>
          <w:bCs/>
          <w:sz w:val="24"/>
          <w:szCs w:val="24"/>
        </w:rPr>
        <w:t>.</w:t>
      </w:r>
      <w:bookmarkEnd w:id="28"/>
      <w:r w:rsidR="00B73913">
        <w:rPr>
          <w:rFonts w:ascii="Times New Roman" w:hAnsi="Times New Roman"/>
          <w:bCs/>
          <w:sz w:val="24"/>
          <w:szCs w:val="24"/>
        </w:rPr>
        <w:t xml:space="preserve"> Il Consiglio valuta positivamente la proposta, ritenendola in linea con le progettualità di ampliamento dell’Offerta Formativa realizzate nei precedenti a.s. in particolare nella scuola dell’infanzia e primaria. Dopo ampia discussione, </w:t>
      </w:r>
    </w:p>
    <w:p w14:paraId="252FEC2B" w14:textId="65A02108" w:rsidR="002E7A0F" w:rsidRDefault="002E7A0F" w:rsidP="00083CCE">
      <w:pPr>
        <w:rPr>
          <w:rFonts w:ascii="Times New Roman" w:hAnsi="Times New Roman"/>
          <w:b/>
          <w:sz w:val="24"/>
          <w:szCs w:val="24"/>
          <w:u w:val="single"/>
        </w:rPr>
      </w:pPr>
    </w:p>
    <w:p w14:paraId="5F9EB1D7" w14:textId="0B3740A7" w:rsidR="004D43ED" w:rsidRPr="00B73913" w:rsidRDefault="00B73913" w:rsidP="00B73913">
      <w:pPr>
        <w:jc w:val="both"/>
        <w:rPr>
          <w:rFonts w:ascii="Times New Roman" w:hAnsi="Times New Roman"/>
          <w:bCs/>
          <w:i/>
          <w:iCs/>
          <w:sz w:val="24"/>
          <w:szCs w:val="24"/>
          <w:u w:val="single"/>
        </w:rPr>
      </w:pPr>
      <w:r w:rsidRPr="00B73913">
        <w:rPr>
          <w:rFonts w:ascii="Times New Roman" w:hAnsi="Times New Roman"/>
          <w:bCs/>
          <w:i/>
          <w:iCs/>
          <w:sz w:val="24"/>
          <w:szCs w:val="24"/>
        </w:rPr>
        <w:t>Vista la</w:t>
      </w:r>
      <w:r w:rsidRPr="00B73913">
        <w:rPr>
          <w:rFonts w:ascii="Times New Roman" w:hAnsi="Times New Roman"/>
          <w:bCs/>
          <w:i/>
          <w:iCs/>
          <w:sz w:val="24"/>
          <w:szCs w:val="24"/>
          <w:u w:val="single"/>
        </w:rPr>
        <w:t xml:space="preserve"> </w:t>
      </w:r>
      <w:r w:rsidRPr="00B73913">
        <w:rPr>
          <w:rFonts w:ascii="Times New Roman" w:hAnsi="Times New Roman"/>
          <w:bCs/>
          <w:i/>
          <w:iCs/>
          <w:sz w:val="24"/>
          <w:szCs w:val="24"/>
        </w:rPr>
        <w:t>Nota di Roma Capitale prot. n. QM/2022/0027634 del 27/06/2022 relativa all’avviso rivolto alle scuole del territorio di Roma Capitale per sostenere progetti di ampliamento dell’offerta formativa, nell’ambito della progettazione di Roma Capitale dal nome di “Scuole Aperte il pomeriggio a.s. 2022-2023”.</w:t>
      </w:r>
    </w:p>
    <w:p w14:paraId="696054EF" w14:textId="2FA75374" w:rsidR="002E7A0F" w:rsidRDefault="002E7A0F" w:rsidP="00083CCE">
      <w:pPr>
        <w:rPr>
          <w:rFonts w:ascii="Times New Roman" w:hAnsi="Times New Roman"/>
          <w:b/>
          <w:sz w:val="24"/>
          <w:szCs w:val="24"/>
          <w:u w:val="single"/>
        </w:rPr>
      </w:pPr>
    </w:p>
    <w:p w14:paraId="680B9C1C" w14:textId="77777777" w:rsidR="007C37B9" w:rsidRPr="00F04AD7" w:rsidRDefault="007C37B9" w:rsidP="007C37B9">
      <w:pPr>
        <w:jc w:val="center"/>
        <w:rPr>
          <w:rFonts w:ascii="Times New Roman" w:hAnsi="Times New Roman"/>
          <w:sz w:val="24"/>
          <w:szCs w:val="24"/>
        </w:rPr>
      </w:pPr>
      <w:r w:rsidRPr="00F04AD7">
        <w:rPr>
          <w:rFonts w:ascii="Times New Roman" w:hAnsi="Times New Roman"/>
          <w:sz w:val="24"/>
          <w:szCs w:val="24"/>
        </w:rPr>
        <w:lastRenderedPageBreak/>
        <w:t>il Consiglio di Istituto</w:t>
      </w:r>
      <w:r>
        <w:t>,</w:t>
      </w:r>
    </w:p>
    <w:p w14:paraId="2070DEC0" w14:textId="77777777" w:rsidR="007C37B9" w:rsidRPr="0004790E" w:rsidRDefault="007C37B9" w:rsidP="007C37B9">
      <w:pPr>
        <w:jc w:val="both"/>
        <w:rPr>
          <w:rFonts w:ascii="Times New Roman" w:hAnsi="Times New Roman"/>
          <w:sz w:val="24"/>
          <w:szCs w:val="24"/>
        </w:rPr>
      </w:pPr>
      <w:r w:rsidRPr="00F04AD7">
        <w:rPr>
          <w:rFonts w:ascii="Times New Roman" w:hAnsi="Times New Roman"/>
          <w:sz w:val="24"/>
          <w:szCs w:val="24"/>
        </w:rPr>
        <w:t>all’unanimità</w:t>
      </w:r>
    </w:p>
    <w:p w14:paraId="251E39E7" w14:textId="61B7F50C" w:rsidR="007C37B9" w:rsidRDefault="007C37B9" w:rsidP="007C37B9">
      <w:pPr>
        <w:spacing w:line="240" w:lineRule="auto"/>
        <w:jc w:val="center"/>
        <w:rPr>
          <w:rFonts w:ascii="Times New Roman" w:hAnsi="Times New Roman"/>
          <w:b/>
          <w:sz w:val="24"/>
          <w:szCs w:val="24"/>
        </w:rPr>
      </w:pPr>
      <w:r w:rsidRPr="00F04AD7">
        <w:rPr>
          <w:rFonts w:ascii="Times New Roman" w:hAnsi="Times New Roman"/>
          <w:b/>
          <w:sz w:val="24"/>
          <w:szCs w:val="24"/>
        </w:rPr>
        <w:t xml:space="preserve">     delibera (n. </w:t>
      </w:r>
      <w:r>
        <w:rPr>
          <w:rFonts w:ascii="Times New Roman" w:hAnsi="Times New Roman"/>
          <w:b/>
          <w:sz w:val="24"/>
          <w:szCs w:val="24"/>
        </w:rPr>
        <w:t>501)</w:t>
      </w:r>
    </w:p>
    <w:p w14:paraId="6940B7E8" w14:textId="72DC245B" w:rsidR="00B73913" w:rsidRDefault="00B73913" w:rsidP="007C37B9">
      <w:pPr>
        <w:spacing w:line="240" w:lineRule="auto"/>
        <w:jc w:val="center"/>
        <w:rPr>
          <w:rFonts w:ascii="Times New Roman" w:hAnsi="Times New Roman"/>
          <w:b/>
          <w:sz w:val="24"/>
          <w:szCs w:val="24"/>
        </w:rPr>
      </w:pPr>
    </w:p>
    <w:p w14:paraId="026BB88A" w14:textId="42830064" w:rsidR="00B73913" w:rsidRPr="00B73913" w:rsidRDefault="00B73913" w:rsidP="00B73913">
      <w:pPr>
        <w:spacing w:line="240" w:lineRule="auto"/>
        <w:rPr>
          <w:rFonts w:ascii="Times New Roman" w:hAnsi="Times New Roman"/>
          <w:bCs/>
          <w:i/>
          <w:iCs/>
          <w:sz w:val="24"/>
          <w:szCs w:val="24"/>
        </w:rPr>
      </w:pPr>
      <w:r>
        <w:rPr>
          <w:rFonts w:ascii="Times New Roman" w:hAnsi="Times New Roman"/>
          <w:bCs/>
          <w:i/>
          <w:iCs/>
          <w:sz w:val="24"/>
          <w:szCs w:val="24"/>
        </w:rPr>
        <w:t>l’adesione al Progetto “Scuole aperte il pomeriggio a.s. 2022-23” di Roma Capitale.</w:t>
      </w:r>
    </w:p>
    <w:p w14:paraId="2261C87B" w14:textId="77777777" w:rsidR="002E7A0F" w:rsidRDefault="002E7A0F" w:rsidP="00083CCE">
      <w:pPr>
        <w:rPr>
          <w:rFonts w:ascii="Times New Roman" w:hAnsi="Times New Roman"/>
          <w:b/>
          <w:sz w:val="24"/>
          <w:szCs w:val="24"/>
          <w:u w:val="single"/>
        </w:rPr>
      </w:pPr>
    </w:p>
    <w:p w14:paraId="2CFCB94B" w14:textId="1D626DCD" w:rsidR="00083CCE" w:rsidRPr="00713C6C" w:rsidRDefault="002E7A0F" w:rsidP="00083CCE">
      <w:pPr>
        <w:rPr>
          <w:rFonts w:ascii="Times New Roman" w:hAnsi="Times New Roman"/>
          <w:b/>
          <w:sz w:val="24"/>
          <w:szCs w:val="24"/>
        </w:rPr>
      </w:pPr>
      <w:r w:rsidRPr="002E7A0F">
        <w:rPr>
          <w:rFonts w:ascii="Times New Roman" w:hAnsi="Times New Roman"/>
          <w:b/>
          <w:sz w:val="24"/>
          <w:szCs w:val="24"/>
        </w:rPr>
        <w:t>Quattordicesimo punto all’O.d.G.:</w:t>
      </w:r>
      <w:r>
        <w:rPr>
          <w:rFonts w:ascii="Times New Roman" w:hAnsi="Times New Roman"/>
          <w:b/>
          <w:sz w:val="24"/>
          <w:szCs w:val="24"/>
          <w:u w:val="single"/>
        </w:rPr>
        <w:t xml:space="preserve"> </w:t>
      </w:r>
      <w:r w:rsidR="00083CCE" w:rsidRPr="00083CCE">
        <w:rPr>
          <w:rFonts w:ascii="Times New Roman" w:hAnsi="Times New Roman"/>
          <w:b/>
          <w:sz w:val="24"/>
          <w:szCs w:val="24"/>
          <w:u w:val="single"/>
        </w:rPr>
        <w:t>comunicazioni del Dirigente Scolastico</w:t>
      </w:r>
    </w:p>
    <w:p w14:paraId="6F918DC5" w14:textId="5BFCD896" w:rsidR="00025048" w:rsidRPr="00025048" w:rsidRDefault="00025048" w:rsidP="00025048">
      <w:pPr>
        <w:pStyle w:val="Default"/>
        <w:jc w:val="both"/>
        <w:rPr>
          <w:rFonts w:ascii="Times New Roman" w:eastAsia="Arial" w:hAnsi="Times New Roman" w:cs="Times New Roman"/>
          <w:color w:val="auto"/>
          <w:lang w:eastAsia="it-IT"/>
        </w:rPr>
      </w:pPr>
      <w:r w:rsidRPr="00025048">
        <w:rPr>
          <w:rFonts w:ascii="Times New Roman" w:eastAsia="Arial" w:hAnsi="Times New Roman" w:cs="Times New Roman"/>
          <w:color w:val="auto"/>
          <w:lang w:eastAsia="it-IT"/>
        </w:rPr>
        <w:t xml:space="preserve">Il Dirigente Scolastico saluta e ringrazia tutti i </w:t>
      </w:r>
      <w:r>
        <w:rPr>
          <w:rFonts w:ascii="Times New Roman" w:eastAsia="Arial" w:hAnsi="Times New Roman" w:cs="Times New Roman"/>
          <w:color w:val="auto"/>
          <w:lang w:eastAsia="it-IT"/>
        </w:rPr>
        <w:t>consiglieri</w:t>
      </w:r>
      <w:r w:rsidRPr="00025048">
        <w:rPr>
          <w:rFonts w:ascii="Times New Roman" w:eastAsia="Arial" w:hAnsi="Times New Roman" w:cs="Times New Roman"/>
          <w:color w:val="auto"/>
          <w:lang w:eastAsia="it-IT"/>
        </w:rPr>
        <w:t xml:space="preserve"> per l’impegno profuso nel raggiungere, sostenere e motivare famiglie ed alunni durante l’intero a.s.. </w:t>
      </w:r>
    </w:p>
    <w:p w14:paraId="19F16668" w14:textId="367E63AA" w:rsidR="00F15897" w:rsidRDefault="00F15897" w:rsidP="0047640C">
      <w:pPr>
        <w:rPr>
          <w:color w:val="000000"/>
          <w:sz w:val="24"/>
          <w:szCs w:val="24"/>
        </w:rPr>
      </w:pPr>
    </w:p>
    <w:p w14:paraId="0FA6F5B8" w14:textId="47BA18B4" w:rsidR="00E1209A" w:rsidRPr="001610BA" w:rsidRDefault="00E1209A" w:rsidP="0047640C">
      <w:pPr>
        <w:rPr>
          <w:rFonts w:ascii="Times New Roman" w:hAnsi="Times New Roman" w:cs="Times New Roman"/>
          <w:i/>
          <w:iCs/>
          <w:sz w:val="24"/>
          <w:szCs w:val="24"/>
        </w:rPr>
      </w:pPr>
      <w:r w:rsidRPr="001610BA">
        <w:rPr>
          <w:rFonts w:ascii="Times New Roman" w:hAnsi="Times New Roman" w:cs="Times New Roman"/>
          <w:i/>
          <w:iCs/>
          <w:sz w:val="24"/>
          <w:szCs w:val="24"/>
        </w:rPr>
        <w:t xml:space="preserve">Il Consiglio prende atto delle informazioni ricevute. </w:t>
      </w:r>
    </w:p>
    <w:p w14:paraId="495290C6" w14:textId="77777777" w:rsidR="00E1209A" w:rsidRPr="0047640C" w:rsidRDefault="00E1209A" w:rsidP="0047640C">
      <w:pPr>
        <w:rPr>
          <w:color w:val="000000"/>
          <w:sz w:val="24"/>
          <w:szCs w:val="24"/>
        </w:rPr>
      </w:pPr>
    </w:p>
    <w:p w14:paraId="53EF89ED" w14:textId="77777777" w:rsidR="003D6DD5" w:rsidRDefault="00AD0098" w:rsidP="00AD0098">
      <w:pPr>
        <w:spacing w:after="200"/>
        <w:jc w:val="both"/>
        <w:rPr>
          <w:rFonts w:ascii="Times New Roman" w:hAnsi="Times New Roman" w:cs="Times New Roman"/>
          <w:sz w:val="24"/>
          <w:szCs w:val="24"/>
        </w:rPr>
      </w:pPr>
      <w:r w:rsidRPr="00AD0098">
        <w:rPr>
          <w:rFonts w:ascii="Times New Roman" w:hAnsi="Times New Roman" w:cs="Times New Roman"/>
          <w:sz w:val="24"/>
          <w:szCs w:val="24"/>
        </w:rPr>
        <w:t>Non risultando altro di cui discutere, terminati i punti all’o.d.g., la seduta si conclude alle ore 19</w:t>
      </w:r>
      <w:r w:rsidR="001610BA">
        <w:rPr>
          <w:rFonts w:ascii="Times New Roman" w:hAnsi="Times New Roman" w:cs="Times New Roman"/>
          <w:sz w:val="24"/>
          <w:szCs w:val="24"/>
        </w:rPr>
        <w:t xml:space="preserve">,30 </w:t>
      </w:r>
      <w:r w:rsidRPr="00AD0098">
        <w:rPr>
          <w:rFonts w:ascii="Times New Roman" w:hAnsi="Times New Roman" w:cs="Times New Roman"/>
          <w:sz w:val="24"/>
          <w:szCs w:val="24"/>
        </w:rPr>
        <w:t>circa.</w:t>
      </w:r>
    </w:p>
    <w:p w14:paraId="550FD9B8" w14:textId="161F904D" w:rsidR="00AD0098" w:rsidRPr="00AD0098" w:rsidRDefault="00AD0098" w:rsidP="00AD0098">
      <w:pPr>
        <w:spacing w:after="200"/>
        <w:jc w:val="both"/>
        <w:rPr>
          <w:rFonts w:ascii="Times New Roman" w:hAnsi="Times New Roman" w:cs="Times New Roman"/>
          <w:sz w:val="24"/>
          <w:szCs w:val="24"/>
        </w:rPr>
      </w:pPr>
      <w:r w:rsidRPr="00AD0098">
        <w:rPr>
          <w:rFonts w:ascii="Times New Roman" w:hAnsi="Times New Roman" w:cs="Times New Roman"/>
          <w:spacing w:val="-2"/>
          <w:sz w:val="24"/>
          <w:szCs w:val="24"/>
        </w:rPr>
        <w:t>Letto, approvato, sottoscritto.</w:t>
      </w:r>
    </w:p>
    <w:p w14:paraId="5C20389D" w14:textId="77777777" w:rsidR="00AD0098" w:rsidRPr="00AD0098" w:rsidRDefault="00AD0098" w:rsidP="00AD0098">
      <w:pPr>
        <w:spacing w:line="240" w:lineRule="auto"/>
        <w:jc w:val="both"/>
        <w:rPr>
          <w:rFonts w:ascii="Times New Roman" w:hAnsi="Times New Roman" w:cs="Times New Roman"/>
          <w:spacing w:val="-2"/>
          <w:sz w:val="24"/>
          <w:szCs w:val="24"/>
        </w:rPr>
      </w:pPr>
      <w:r w:rsidRPr="00AD0098">
        <w:rPr>
          <w:rFonts w:ascii="Times New Roman" w:hAnsi="Times New Roman" w:cs="Times New Roman"/>
          <w:spacing w:val="-2"/>
          <w:sz w:val="24"/>
          <w:szCs w:val="24"/>
        </w:rPr>
        <w:t xml:space="preserve">      Il Segretario</w:t>
      </w:r>
      <w:r w:rsidRPr="00AD0098">
        <w:rPr>
          <w:rFonts w:ascii="Times New Roman" w:hAnsi="Times New Roman" w:cs="Times New Roman"/>
          <w:spacing w:val="-2"/>
          <w:sz w:val="24"/>
          <w:szCs w:val="24"/>
        </w:rPr>
        <w:tab/>
      </w:r>
      <w:r w:rsidRPr="00AD0098">
        <w:rPr>
          <w:rFonts w:ascii="Times New Roman" w:hAnsi="Times New Roman" w:cs="Times New Roman"/>
          <w:spacing w:val="-2"/>
          <w:sz w:val="24"/>
          <w:szCs w:val="24"/>
        </w:rPr>
        <w:tab/>
      </w:r>
      <w:r w:rsidRPr="00AD0098">
        <w:rPr>
          <w:rFonts w:ascii="Times New Roman" w:hAnsi="Times New Roman" w:cs="Times New Roman"/>
          <w:spacing w:val="-2"/>
          <w:sz w:val="24"/>
          <w:szCs w:val="24"/>
        </w:rPr>
        <w:tab/>
      </w:r>
      <w:r w:rsidRPr="00AD0098">
        <w:rPr>
          <w:rFonts w:ascii="Times New Roman" w:hAnsi="Times New Roman" w:cs="Times New Roman"/>
          <w:spacing w:val="-2"/>
          <w:sz w:val="24"/>
          <w:szCs w:val="24"/>
        </w:rPr>
        <w:tab/>
      </w:r>
      <w:r w:rsidRPr="00AD0098">
        <w:rPr>
          <w:rFonts w:ascii="Times New Roman" w:hAnsi="Times New Roman" w:cs="Times New Roman"/>
          <w:spacing w:val="-2"/>
          <w:sz w:val="24"/>
          <w:szCs w:val="24"/>
        </w:rPr>
        <w:tab/>
      </w:r>
      <w:r w:rsidRPr="00AD0098">
        <w:rPr>
          <w:rFonts w:ascii="Times New Roman" w:hAnsi="Times New Roman" w:cs="Times New Roman"/>
          <w:spacing w:val="-2"/>
          <w:sz w:val="24"/>
          <w:szCs w:val="24"/>
        </w:rPr>
        <w:tab/>
        <w:t xml:space="preserve">    Il Presidente del Consiglio di Istituto</w:t>
      </w:r>
    </w:p>
    <w:p w14:paraId="5B28D7E5" w14:textId="77777777" w:rsidR="00AD0098" w:rsidRPr="00AD0098" w:rsidRDefault="00AD0098" w:rsidP="00AD0098">
      <w:pPr>
        <w:spacing w:line="240" w:lineRule="auto"/>
        <w:jc w:val="both"/>
        <w:rPr>
          <w:rFonts w:ascii="Times New Roman" w:hAnsi="Times New Roman" w:cs="Times New Roman"/>
          <w:spacing w:val="-2"/>
          <w:sz w:val="24"/>
          <w:szCs w:val="24"/>
        </w:rPr>
      </w:pPr>
      <w:r w:rsidRPr="00AD0098">
        <w:rPr>
          <w:rFonts w:ascii="Times New Roman" w:hAnsi="Times New Roman" w:cs="Times New Roman"/>
          <w:spacing w:val="-2"/>
          <w:sz w:val="24"/>
          <w:szCs w:val="24"/>
        </w:rPr>
        <w:t xml:space="preserve"> (ins.te Novello Maria Carla)</w:t>
      </w:r>
      <w:r w:rsidRPr="00AD0098">
        <w:rPr>
          <w:rFonts w:ascii="Times New Roman" w:hAnsi="Times New Roman" w:cs="Times New Roman"/>
          <w:spacing w:val="-2"/>
          <w:sz w:val="24"/>
          <w:szCs w:val="24"/>
        </w:rPr>
        <w:tab/>
      </w:r>
      <w:r w:rsidRPr="00AD0098">
        <w:rPr>
          <w:rFonts w:ascii="Times New Roman" w:hAnsi="Times New Roman" w:cs="Times New Roman"/>
          <w:spacing w:val="-2"/>
          <w:sz w:val="24"/>
          <w:szCs w:val="24"/>
        </w:rPr>
        <w:tab/>
      </w:r>
      <w:r w:rsidRPr="00AD0098">
        <w:rPr>
          <w:rFonts w:ascii="Times New Roman" w:hAnsi="Times New Roman" w:cs="Times New Roman"/>
          <w:spacing w:val="-2"/>
          <w:sz w:val="24"/>
          <w:szCs w:val="24"/>
        </w:rPr>
        <w:tab/>
      </w:r>
      <w:r w:rsidRPr="00AD0098">
        <w:rPr>
          <w:rFonts w:ascii="Times New Roman" w:hAnsi="Times New Roman" w:cs="Times New Roman"/>
          <w:spacing w:val="-2"/>
          <w:sz w:val="24"/>
          <w:szCs w:val="24"/>
        </w:rPr>
        <w:tab/>
      </w:r>
      <w:r w:rsidRPr="00AD0098">
        <w:rPr>
          <w:rFonts w:ascii="Times New Roman" w:hAnsi="Times New Roman" w:cs="Times New Roman"/>
          <w:spacing w:val="-2"/>
          <w:sz w:val="24"/>
          <w:szCs w:val="24"/>
        </w:rPr>
        <w:tab/>
      </w:r>
      <w:r w:rsidRPr="00AD0098">
        <w:rPr>
          <w:rFonts w:ascii="Times New Roman" w:hAnsi="Times New Roman" w:cs="Times New Roman"/>
          <w:spacing w:val="-2"/>
          <w:sz w:val="24"/>
          <w:szCs w:val="24"/>
        </w:rPr>
        <w:tab/>
        <w:t>(Sig.ra De Sisto Stefania)</w:t>
      </w:r>
    </w:p>
    <w:p w14:paraId="48EF4581" w14:textId="77777777" w:rsidR="00AD0098" w:rsidRPr="00AD0098" w:rsidRDefault="00AD0098" w:rsidP="00AD0098">
      <w:pPr>
        <w:widowControl w:val="0"/>
        <w:autoSpaceDE w:val="0"/>
        <w:autoSpaceDN w:val="0"/>
        <w:spacing w:line="240" w:lineRule="auto"/>
        <w:rPr>
          <w:rFonts w:ascii="Verdana" w:eastAsia="Times New Roman" w:hAnsi="Verdana" w:cs="Times New Roman"/>
          <w:b/>
          <w:lang w:bidi="it-IT"/>
        </w:rPr>
      </w:pPr>
    </w:p>
    <w:p w14:paraId="75BB4E79" w14:textId="2C06125C" w:rsidR="00FC6529" w:rsidRDefault="00FC6529">
      <w:pPr>
        <w:widowControl w:val="0"/>
        <w:pBdr>
          <w:top w:val="nil"/>
          <w:left w:val="nil"/>
          <w:bottom w:val="nil"/>
          <w:right w:val="nil"/>
          <w:between w:val="nil"/>
        </w:pBdr>
        <w:spacing w:line="360" w:lineRule="auto"/>
        <w:ind w:right="-6"/>
        <w:rPr>
          <w:sz w:val="14"/>
          <w:szCs w:val="14"/>
        </w:rPr>
      </w:pPr>
    </w:p>
    <w:sectPr w:rsidR="00FC6529" w:rsidSect="00587D9F">
      <w:pgSz w:w="11900" w:h="16820"/>
      <w:pgMar w:top="710" w:right="993" w:bottom="567" w:left="104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58C"/>
    <w:multiLevelType w:val="hybridMultilevel"/>
    <w:tmpl w:val="5428EAE4"/>
    <w:lvl w:ilvl="0" w:tplc="05DAFA8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98771A"/>
    <w:multiLevelType w:val="hybridMultilevel"/>
    <w:tmpl w:val="1090B152"/>
    <w:lvl w:ilvl="0" w:tplc="05DAFA8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334BC6"/>
    <w:multiLevelType w:val="hybridMultilevel"/>
    <w:tmpl w:val="4B709762"/>
    <w:lvl w:ilvl="0" w:tplc="05DAFA8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A91BEA"/>
    <w:multiLevelType w:val="hybridMultilevel"/>
    <w:tmpl w:val="1090B152"/>
    <w:lvl w:ilvl="0" w:tplc="05DAFA8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CE7C93"/>
    <w:multiLevelType w:val="hybridMultilevel"/>
    <w:tmpl w:val="778E04F4"/>
    <w:lvl w:ilvl="0" w:tplc="05DAFA8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20B5570"/>
    <w:multiLevelType w:val="hybridMultilevel"/>
    <w:tmpl w:val="F53A6BEE"/>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1072E31"/>
    <w:multiLevelType w:val="hybridMultilevel"/>
    <w:tmpl w:val="BB88F774"/>
    <w:lvl w:ilvl="0" w:tplc="C7406A24">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F9134D"/>
    <w:multiLevelType w:val="hybridMultilevel"/>
    <w:tmpl w:val="55421A2C"/>
    <w:lvl w:ilvl="0" w:tplc="05DAFA86">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54AF77F2"/>
    <w:multiLevelType w:val="hybridMultilevel"/>
    <w:tmpl w:val="A492DECC"/>
    <w:lvl w:ilvl="0" w:tplc="05DAFA8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AED50F6"/>
    <w:multiLevelType w:val="hybridMultilevel"/>
    <w:tmpl w:val="250A3F8A"/>
    <w:lvl w:ilvl="0" w:tplc="18F03138">
      <w:start w:val="1"/>
      <w:numFmt w:val="upp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00423820">
    <w:abstractNumId w:val="5"/>
  </w:num>
  <w:num w:numId="2" w16cid:durableId="495534846">
    <w:abstractNumId w:val="6"/>
  </w:num>
  <w:num w:numId="3" w16cid:durableId="105660844">
    <w:abstractNumId w:val="4"/>
  </w:num>
  <w:num w:numId="4" w16cid:durableId="515000092">
    <w:abstractNumId w:val="7"/>
  </w:num>
  <w:num w:numId="5" w16cid:durableId="1114791905">
    <w:abstractNumId w:val="3"/>
  </w:num>
  <w:num w:numId="6" w16cid:durableId="209659438">
    <w:abstractNumId w:val="8"/>
  </w:num>
  <w:num w:numId="7" w16cid:durableId="1654723931">
    <w:abstractNumId w:val="2"/>
  </w:num>
  <w:num w:numId="8" w16cid:durableId="1901095791">
    <w:abstractNumId w:val="1"/>
  </w:num>
  <w:num w:numId="9" w16cid:durableId="1158764161">
    <w:abstractNumId w:val="9"/>
  </w:num>
  <w:num w:numId="10" w16cid:durableId="145090279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29"/>
    <w:rsid w:val="00000384"/>
    <w:rsid w:val="000158DF"/>
    <w:rsid w:val="00025048"/>
    <w:rsid w:val="000268BA"/>
    <w:rsid w:val="00030EF8"/>
    <w:rsid w:val="000358C5"/>
    <w:rsid w:val="00035C13"/>
    <w:rsid w:val="00057FA6"/>
    <w:rsid w:val="0007357A"/>
    <w:rsid w:val="00083CCE"/>
    <w:rsid w:val="000C1BE1"/>
    <w:rsid w:val="000C3B57"/>
    <w:rsid w:val="000C7C81"/>
    <w:rsid w:val="000D0B2E"/>
    <w:rsid w:val="000D595C"/>
    <w:rsid w:val="000F0A75"/>
    <w:rsid w:val="000F65F8"/>
    <w:rsid w:val="000F65FE"/>
    <w:rsid w:val="00130580"/>
    <w:rsid w:val="001342D7"/>
    <w:rsid w:val="00145B9B"/>
    <w:rsid w:val="001610BA"/>
    <w:rsid w:val="00166257"/>
    <w:rsid w:val="00180450"/>
    <w:rsid w:val="001930D2"/>
    <w:rsid w:val="001B07B3"/>
    <w:rsid w:val="001C0CF5"/>
    <w:rsid w:val="001C2F53"/>
    <w:rsid w:val="00214B9C"/>
    <w:rsid w:val="002464F3"/>
    <w:rsid w:val="00262E04"/>
    <w:rsid w:val="00263072"/>
    <w:rsid w:val="0027639D"/>
    <w:rsid w:val="00292B31"/>
    <w:rsid w:val="00294CAD"/>
    <w:rsid w:val="002A1354"/>
    <w:rsid w:val="002B56DA"/>
    <w:rsid w:val="002C6030"/>
    <w:rsid w:val="002E7A0F"/>
    <w:rsid w:val="002F23A1"/>
    <w:rsid w:val="0030107A"/>
    <w:rsid w:val="003052DC"/>
    <w:rsid w:val="0032360D"/>
    <w:rsid w:val="00330AF3"/>
    <w:rsid w:val="00366415"/>
    <w:rsid w:val="00395066"/>
    <w:rsid w:val="003952EB"/>
    <w:rsid w:val="003B5EE2"/>
    <w:rsid w:val="003D4366"/>
    <w:rsid w:val="003D6DD5"/>
    <w:rsid w:val="004037BB"/>
    <w:rsid w:val="004064B9"/>
    <w:rsid w:val="00417F78"/>
    <w:rsid w:val="00422A33"/>
    <w:rsid w:val="00461397"/>
    <w:rsid w:val="00471ADA"/>
    <w:rsid w:val="0047375A"/>
    <w:rsid w:val="0047640C"/>
    <w:rsid w:val="004A6FDA"/>
    <w:rsid w:val="004A7F36"/>
    <w:rsid w:val="004D01BC"/>
    <w:rsid w:val="004D43ED"/>
    <w:rsid w:val="00515E2E"/>
    <w:rsid w:val="00570BD4"/>
    <w:rsid w:val="005861F0"/>
    <w:rsid w:val="00587D9F"/>
    <w:rsid w:val="005A6B50"/>
    <w:rsid w:val="005B1D0A"/>
    <w:rsid w:val="005B3496"/>
    <w:rsid w:val="005C5201"/>
    <w:rsid w:val="005D1E9C"/>
    <w:rsid w:val="005E2CD4"/>
    <w:rsid w:val="00601894"/>
    <w:rsid w:val="006125CF"/>
    <w:rsid w:val="00622B8F"/>
    <w:rsid w:val="00623C3A"/>
    <w:rsid w:val="00651B45"/>
    <w:rsid w:val="00657152"/>
    <w:rsid w:val="0066732B"/>
    <w:rsid w:val="00670D38"/>
    <w:rsid w:val="006C09A9"/>
    <w:rsid w:val="006E1C80"/>
    <w:rsid w:val="006E5158"/>
    <w:rsid w:val="006F2B90"/>
    <w:rsid w:val="006F6864"/>
    <w:rsid w:val="00713C6C"/>
    <w:rsid w:val="00730B46"/>
    <w:rsid w:val="00731FC8"/>
    <w:rsid w:val="00745C46"/>
    <w:rsid w:val="007767F3"/>
    <w:rsid w:val="007773C9"/>
    <w:rsid w:val="00793FEA"/>
    <w:rsid w:val="00795480"/>
    <w:rsid w:val="007B2366"/>
    <w:rsid w:val="007B48AE"/>
    <w:rsid w:val="007B70E6"/>
    <w:rsid w:val="007B736B"/>
    <w:rsid w:val="007C3785"/>
    <w:rsid w:val="007C37B9"/>
    <w:rsid w:val="007D4112"/>
    <w:rsid w:val="007D4711"/>
    <w:rsid w:val="007D7709"/>
    <w:rsid w:val="0080538A"/>
    <w:rsid w:val="00805A2C"/>
    <w:rsid w:val="00840390"/>
    <w:rsid w:val="00842317"/>
    <w:rsid w:val="00877B6B"/>
    <w:rsid w:val="008900C7"/>
    <w:rsid w:val="008B5E34"/>
    <w:rsid w:val="008E2331"/>
    <w:rsid w:val="008E500A"/>
    <w:rsid w:val="008F0470"/>
    <w:rsid w:val="008F55D9"/>
    <w:rsid w:val="0090632A"/>
    <w:rsid w:val="009156E3"/>
    <w:rsid w:val="009326FC"/>
    <w:rsid w:val="00947B5A"/>
    <w:rsid w:val="009569F2"/>
    <w:rsid w:val="00963908"/>
    <w:rsid w:val="0097567C"/>
    <w:rsid w:val="00994867"/>
    <w:rsid w:val="009B0931"/>
    <w:rsid w:val="009B44F4"/>
    <w:rsid w:val="009C56D4"/>
    <w:rsid w:val="009C5D6A"/>
    <w:rsid w:val="009D3E9E"/>
    <w:rsid w:val="00A223C2"/>
    <w:rsid w:val="00A666A6"/>
    <w:rsid w:val="00A82EE0"/>
    <w:rsid w:val="00A92187"/>
    <w:rsid w:val="00A92648"/>
    <w:rsid w:val="00A933C9"/>
    <w:rsid w:val="00AC14C9"/>
    <w:rsid w:val="00AC7A45"/>
    <w:rsid w:val="00AD0098"/>
    <w:rsid w:val="00AE59AD"/>
    <w:rsid w:val="00AF2754"/>
    <w:rsid w:val="00AF2ECF"/>
    <w:rsid w:val="00B005D8"/>
    <w:rsid w:val="00B02C83"/>
    <w:rsid w:val="00B13605"/>
    <w:rsid w:val="00B2329D"/>
    <w:rsid w:val="00B308EB"/>
    <w:rsid w:val="00B332EC"/>
    <w:rsid w:val="00B414D8"/>
    <w:rsid w:val="00B43A1A"/>
    <w:rsid w:val="00B57512"/>
    <w:rsid w:val="00B611A8"/>
    <w:rsid w:val="00B67077"/>
    <w:rsid w:val="00B73913"/>
    <w:rsid w:val="00B91E25"/>
    <w:rsid w:val="00B9432A"/>
    <w:rsid w:val="00B94A13"/>
    <w:rsid w:val="00BA38E6"/>
    <w:rsid w:val="00BB0181"/>
    <w:rsid w:val="00BB27F8"/>
    <w:rsid w:val="00BB6C3E"/>
    <w:rsid w:val="00BB7324"/>
    <w:rsid w:val="00BC2C08"/>
    <w:rsid w:val="00BD70CA"/>
    <w:rsid w:val="00BE266C"/>
    <w:rsid w:val="00BE42C9"/>
    <w:rsid w:val="00BF78ED"/>
    <w:rsid w:val="00BF7B24"/>
    <w:rsid w:val="00C275D6"/>
    <w:rsid w:val="00C45405"/>
    <w:rsid w:val="00C463CA"/>
    <w:rsid w:val="00C52299"/>
    <w:rsid w:val="00C764FB"/>
    <w:rsid w:val="00C80B69"/>
    <w:rsid w:val="00C85B60"/>
    <w:rsid w:val="00CB02F5"/>
    <w:rsid w:val="00CB1EC3"/>
    <w:rsid w:val="00CB62D6"/>
    <w:rsid w:val="00CC236C"/>
    <w:rsid w:val="00CC6398"/>
    <w:rsid w:val="00CC739D"/>
    <w:rsid w:val="00CE524D"/>
    <w:rsid w:val="00CE6955"/>
    <w:rsid w:val="00D146BA"/>
    <w:rsid w:val="00D30F4D"/>
    <w:rsid w:val="00D409BF"/>
    <w:rsid w:val="00D76F4C"/>
    <w:rsid w:val="00D80313"/>
    <w:rsid w:val="00D85A6A"/>
    <w:rsid w:val="00D861FF"/>
    <w:rsid w:val="00D90893"/>
    <w:rsid w:val="00DC27D5"/>
    <w:rsid w:val="00DC32C6"/>
    <w:rsid w:val="00DC44B2"/>
    <w:rsid w:val="00DC5F16"/>
    <w:rsid w:val="00DE2ED8"/>
    <w:rsid w:val="00DE567F"/>
    <w:rsid w:val="00E1209A"/>
    <w:rsid w:val="00E27E62"/>
    <w:rsid w:val="00E47A2B"/>
    <w:rsid w:val="00E66372"/>
    <w:rsid w:val="00E70A6F"/>
    <w:rsid w:val="00E7734A"/>
    <w:rsid w:val="00E92303"/>
    <w:rsid w:val="00EA00AB"/>
    <w:rsid w:val="00EA5422"/>
    <w:rsid w:val="00EB7992"/>
    <w:rsid w:val="00EF70C3"/>
    <w:rsid w:val="00F02748"/>
    <w:rsid w:val="00F11BF6"/>
    <w:rsid w:val="00F11F56"/>
    <w:rsid w:val="00F15897"/>
    <w:rsid w:val="00F21C72"/>
    <w:rsid w:val="00F76EF5"/>
    <w:rsid w:val="00F929D7"/>
    <w:rsid w:val="00FB40FC"/>
    <w:rsid w:val="00FC6529"/>
    <w:rsid w:val="00FE5D14"/>
    <w:rsid w:val="00FF63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5A73"/>
  <w15:docId w15:val="{96AF2213-AF1F-407B-9D43-21141F2F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NormaleWeb">
    <w:name w:val="Normal (Web)"/>
    <w:basedOn w:val="Normale"/>
    <w:uiPriority w:val="99"/>
    <w:semiHidden/>
    <w:unhideWhenUsed/>
    <w:rsid w:val="000268BA"/>
    <w:rPr>
      <w:rFonts w:ascii="Times New Roman" w:hAnsi="Times New Roman" w:cs="Times New Roman"/>
      <w:sz w:val="24"/>
      <w:szCs w:val="24"/>
    </w:rPr>
  </w:style>
  <w:style w:type="character" w:customStyle="1" w:styleId="apple-converted-space">
    <w:name w:val="apple-converted-space"/>
    <w:basedOn w:val="Carpredefinitoparagrafo"/>
    <w:rsid w:val="00E47A2B"/>
  </w:style>
  <w:style w:type="paragraph" w:customStyle="1" w:styleId="p10">
    <w:name w:val="p10"/>
    <w:basedOn w:val="Normale"/>
    <w:rsid w:val="00E47A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Carpredefinitoparagrafo"/>
    <w:rsid w:val="00E47A2B"/>
  </w:style>
  <w:style w:type="paragraph" w:customStyle="1" w:styleId="p11">
    <w:name w:val="p11"/>
    <w:basedOn w:val="Normale"/>
    <w:rsid w:val="00E47A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e"/>
    <w:rsid w:val="00E47A2B"/>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3052DC"/>
    <w:pPr>
      <w:widowControl w:val="0"/>
      <w:autoSpaceDE w:val="0"/>
      <w:autoSpaceDN w:val="0"/>
      <w:spacing w:line="252" w:lineRule="exact"/>
      <w:ind w:left="353" w:hanging="240"/>
    </w:pPr>
    <w:rPr>
      <w:rFonts w:ascii="Times New Roman" w:eastAsia="Times New Roman" w:hAnsi="Times New Roman" w:cs="Times New Roman"/>
      <w:lang w:bidi="it-IT"/>
    </w:rPr>
  </w:style>
  <w:style w:type="paragraph" w:customStyle="1" w:styleId="a">
    <w:basedOn w:val="Normale"/>
    <w:next w:val="Corpotesto"/>
    <w:link w:val="CorpodeltestoCarattere"/>
    <w:uiPriority w:val="1"/>
    <w:qFormat/>
    <w:rsid w:val="0066732B"/>
    <w:pPr>
      <w:widowControl w:val="0"/>
      <w:autoSpaceDE w:val="0"/>
      <w:autoSpaceDN w:val="0"/>
      <w:spacing w:line="240" w:lineRule="auto"/>
    </w:pPr>
    <w:rPr>
      <w:rFonts w:ascii="Calibri" w:eastAsia="Calibri" w:hAnsi="Calibri" w:cs="Calibri"/>
    </w:rPr>
  </w:style>
  <w:style w:type="character" w:customStyle="1" w:styleId="CorpodeltestoCarattere">
    <w:name w:val="Corpo del testo Carattere"/>
    <w:basedOn w:val="Carpredefinitoparagrafo"/>
    <w:link w:val="a"/>
    <w:uiPriority w:val="1"/>
    <w:rsid w:val="0066732B"/>
    <w:rPr>
      <w:rFonts w:ascii="Calibri" w:eastAsia="Calibri" w:hAnsi="Calibri" w:cs="Calibri"/>
    </w:rPr>
  </w:style>
  <w:style w:type="paragraph" w:customStyle="1" w:styleId="TableParagraph">
    <w:name w:val="Table Paragraph"/>
    <w:basedOn w:val="Normale"/>
    <w:uiPriority w:val="1"/>
    <w:qFormat/>
    <w:rsid w:val="0066732B"/>
    <w:pPr>
      <w:widowControl w:val="0"/>
      <w:autoSpaceDE w:val="0"/>
      <w:autoSpaceDN w:val="0"/>
      <w:spacing w:line="240" w:lineRule="auto"/>
    </w:pPr>
    <w:rPr>
      <w:rFonts w:ascii="Calibri" w:eastAsia="Calibri" w:hAnsi="Calibri" w:cs="Calibri"/>
      <w:lang w:eastAsia="en-US"/>
    </w:rPr>
  </w:style>
  <w:style w:type="paragraph" w:styleId="Corpotesto">
    <w:name w:val="Body Text"/>
    <w:basedOn w:val="Normale"/>
    <w:link w:val="CorpotestoCarattere"/>
    <w:uiPriority w:val="99"/>
    <w:semiHidden/>
    <w:unhideWhenUsed/>
    <w:rsid w:val="0066732B"/>
    <w:pPr>
      <w:spacing w:after="120"/>
    </w:pPr>
  </w:style>
  <w:style w:type="character" w:customStyle="1" w:styleId="CorpotestoCarattere">
    <w:name w:val="Corpo testo Carattere"/>
    <w:basedOn w:val="Carpredefinitoparagrafo"/>
    <w:link w:val="Corpotesto"/>
    <w:uiPriority w:val="99"/>
    <w:semiHidden/>
    <w:rsid w:val="0066732B"/>
  </w:style>
  <w:style w:type="character" w:styleId="Collegamentoipertestuale">
    <w:name w:val="Hyperlink"/>
    <w:basedOn w:val="Carpredefinitoparagrafo"/>
    <w:uiPriority w:val="99"/>
    <w:unhideWhenUsed/>
    <w:rsid w:val="00035C13"/>
    <w:rPr>
      <w:color w:val="0000FF" w:themeColor="hyperlink"/>
      <w:u w:val="single"/>
    </w:rPr>
  </w:style>
  <w:style w:type="character" w:styleId="Menzionenonrisolta">
    <w:name w:val="Unresolved Mention"/>
    <w:basedOn w:val="Carpredefinitoparagrafo"/>
    <w:uiPriority w:val="99"/>
    <w:semiHidden/>
    <w:unhideWhenUsed/>
    <w:rsid w:val="00035C13"/>
    <w:rPr>
      <w:color w:val="605E5C"/>
      <w:shd w:val="clear" w:color="auto" w:fill="E1DFDD"/>
    </w:rPr>
  </w:style>
  <w:style w:type="character" w:styleId="Enfasicorsivo">
    <w:name w:val="Emphasis"/>
    <w:basedOn w:val="Carpredefinitoparagrafo"/>
    <w:uiPriority w:val="20"/>
    <w:qFormat/>
    <w:rsid w:val="007767F3"/>
    <w:rPr>
      <w:i/>
      <w:iCs/>
    </w:rPr>
  </w:style>
  <w:style w:type="paragraph" w:customStyle="1" w:styleId="Normale1">
    <w:name w:val="Normale1"/>
    <w:rsid w:val="00570BD4"/>
    <w:pPr>
      <w:widowControl w:val="0"/>
      <w:spacing w:line="240" w:lineRule="auto"/>
    </w:pPr>
    <w:rPr>
      <w:rFonts w:ascii="Times New Roman" w:eastAsia="Times New Roman" w:hAnsi="Times New Roman" w:cs="Times New Roman"/>
    </w:rPr>
  </w:style>
  <w:style w:type="paragraph" w:customStyle="1" w:styleId="Default">
    <w:name w:val="Default"/>
    <w:rsid w:val="00461397"/>
    <w:pPr>
      <w:autoSpaceDE w:val="0"/>
      <w:autoSpaceDN w:val="0"/>
      <w:adjustRightInd w:val="0"/>
      <w:spacing w:line="240" w:lineRule="auto"/>
    </w:pPr>
    <w:rPr>
      <w:rFonts w:ascii="Comic Sans MS" w:eastAsia="Calibri" w:hAnsi="Comic Sans MS" w:cs="Comic Sans MS"/>
      <w:color w:val="000000"/>
      <w:sz w:val="24"/>
      <w:szCs w:val="24"/>
      <w:lang w:eastAsia="en-US"/>
    </w:rPr>
  </w:style>
  <w:style w:type="character" w:customStyle="1" w:styleId="Nessuno">
    <w:name w:val="Nessuno"/>
    <w:rsid w:val="00461397"/>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57947">
      <w:bodyDiv w:val="1"/>
      <w:marLeft w:val="0"/>
      <w:marRight w:val="0"/>
      <w:marTop w:val="0"/>
      <w:marBottom w:val="0"/>
      <w:divBdr>
        <w:top w:val="none" w:sz="0" w:space="0" w:color="auto"/>
        <w:left w:val="none" w:sz="0" w:space="0" w:color="auto"/>
        <w:bottom w:val="none" w:sz="0" w:space="0" w:color="auto"/>
        <w:right w:val="none" w:sz="0" w:space="0" w:color="auto"/>
      </w:divBdr>
    </w:div>
    <w:div w:id="917130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ione.lazio.it/documenti/7760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1479</TotalTime>
  <Pages>8</Pages>
  <Words>3172</Words>
  <Characters>18087</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Carla Novello</dc:creator>
  <cp:lastModifiedBy>Maria Carla Novello</cp:lastModifiedBy>
  <cp:revision>121</cp:revision>
  <cp:lastPrinted>2022-06-23T14:35:00Z</cp:lastPrinted>
  <dcterms:created xsi:type="dcterms:W3CDTF">2022-06-28T12:02:00Z</dcterms:created>
  <dcterms:modified xsi:type="dcterms:W3CDTF">2022-09-06T15:06:00Z</dcterms:modified>
</cp:coreProperties>
</file>